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44718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outlineLvl w:val="1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采购内容</w:t>
      </w:r>
    </w:p>
    <w:p w14:paraId="27B45221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泰州市海陵区中小学食堂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>实时竞价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采购及配送，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按前期资格预审通过的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采购包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进行投标。</w:t>
      </w:r>
    </w:p>
    <w:p w14:paraId="586ED920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spacing w:line="312" w:lineRule="auto"/>
        <w:ind w:firstLine="422" w:firstLineChars="200"/>
        <w:outlineLvl w:val="1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招标需求</w:t>
      </w:r>
    </w:p>
    <w:p w14:paraId="655B4A70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outlineLvl w:val="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供货学校名单</w:t>
      </w:r>
    </w:p>
    <w:tbl>
      <w:tblPr>
        <w:tblStyle w:val="6"/>
        <w:tblW w:w="0" w:type="auto"/>
        <w:tblInd w:w="108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2986"/>
        <w:gridCol w:w="1840"/>
        <w:gridCol w:w="1747"/>
        <w:gridCol w:w="2907"/>
        <w:gridCol w:w="3826"/>
      </w:tblGrid>
      <w:tr w14:paraId="2A1CEE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vAlign w:val="center"/>
          </w:tcPr>
          <w:p w14:paraId="5ABFAC4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No.</w:t>
            </w:r>
          </w:p>
        </w:tc>
        <w:tc>
          <w:tcPr>
            <w:tcW w:w="2986" w:type="dxa"/>
            <w:vAlign w:val="center"/>
          </w:tcPr>
          <w:p w14:paraId="33D73C6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学校名称</w:t>
            </w:r>
          </w:p>
        </w:tc>
        <w:tc>
          <w:tcPr>
            <w:tcW w:w="1840" w:type="dxa"/>
            <w:vAlign w:val="center"/>
          </w:tcPr>
          <w:p w14:paraId="3BAECD3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类型</w:t>
            </w:r>
          </w:p>
        </w:tc>
        <w:tc>
          <w:tcPr>
            <w:tcW w:w="1747" w:type="dxa"/>
            <w:vAlign w:val="center"/>
          </w:tcPr>
          <w:p w14:paraId="01EABD2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就餐人数</w:t>
            </w:r>
          </w:p>
        </w:tc>
        <w:tc>
          <w:tcPr>
            <w:tcW w:w="2907" w:type="dxa"/>
            <w:vAlign w:val="center"/>
          </w:tcPr>
          <w:p w14:paraId="762EAAE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每日供餐次数</w:t>
            </w:r>
          </w:p>
        </w:tc>
        <w:tc>
          <w:tcPr>
            <w:tcW w:w="3826" w:type="dxa"/>
            <w:vAlign w:val="center"/>
          </w:tcPr>
          <w:p w14:paraId="6F91A44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学校地址</w:t>
            </w:r>
          </w:p>
        </w:tc>
      </w:tr>
      <w:tr w14:paraId="15E678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bottom w:val="single" w:color="auto" w:sz="4" w:space="0"/>
            </w:tcBorders>
            <w:vAlign w:val="center"/>
          </w:tcPr>
          <w:p w14:paraId="101515A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986" w:type="dxa"/>
            <w:vAlign w:val="center"/>
          </w:tcPr>
          <w:p w14:paraId="1530A9C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苏陈幼儿园</w:t>
            </w:r>
          </w:p>
        </w:tc>
        <w:tc>
          <w:tcPr>
            <w:tcW w:w="1840" w:type="dxa"/>
            <w:vAlign w:val="center"/>
          </w:tcPr>
          <w:p w14:paraId="38368DF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vAlign w:val="bottom"/>
          </w:tcPr>
          <w:p w14:paraId="2840BFC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84</w:t>
            </w:r>
          </w:p>
        </w:tc>
        <w:tc>
          <w:tcPr>
            <w:tcW w:w="2907" w:type="dxa"/>
            <w:vAlign w:val="center"/>
          </w:tcPr>
          <w:p w14:paraId="771EDF9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vAlign w:val="center"/>
          </w:tcPr>
          <w:p w14:paraId="1B95C76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海陵区苏陈镇通扬东路89号</w:t>
            </w:r>
          </w:p>
        </w:tc>
      </w:tr>
      <w:tr w14:paraId="3C78DF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4" w:space="0"/>
            </w:tcBorders>
            <w:vAlign w:val="center"/>
          </w:tcPr>
          <w:p w14:paraId="505DD00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986" w:type="dxa"/>
            <w:vAlign w:val="center"/>
          </w:tcPr>
          <w:p w14:paraId="5A12A76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大冯幼儿园</w:t>
            </w:r>
          </w:p>
        </w:tc>
        <w:tc>
          <w:tcPr>
            <w:tcW w:w="1840" w:type="dxa"/>
            <w:vAlign w:val="center"/>
          </w:tcPr>
          <w:p w14:paraId="2372560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vAlign w:val="bottom"/>
          </w:tcPr>
          <w:p w14:paraId="2E0F5EB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112</w:t>
            </w:r>
          </w:p>
        </w:tc>
        <w:tc>
          <w:tcPr>
            <w:tcW w:w="2907" w:type="dxa"/>
            <w:vAlign w:val="center"/>
          </w:tcPr>
          <w:p w14:paraId="5381F85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   午点</w:t>
            </w:r>
          </w:p>
        </w:tc>
        <w:tc>
          <w:tcPr>
            <w:tcW w:w="3826" w:type="dxa"/>
            <w:vAlign w:val="center"/>
          </w:tcPr>
          <w:p w14:paraId="05C7A15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海陵区苏陈镇跃进路80号</w:t>
            </w:r>
          </w:p>
        </w:tc>
      </w:tr>
      <w:tr w14:paraId="18AD73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vAlign w:val="center"/>
          </w:tcPr>
          <w:p w14:paraId="7E8C448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986" w:type="dxa"/>
            <w:vAlign w:val="center"/>
          </w:tcPr>
          <w:p w14:paraId="32B504C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泰州市幼儿园易居城分园</w:t>
            </w:r>
          </w:p>
        </w:tc>
        <w:tc>
          <w:tcPr>
            <w:tcW w:w="1840" w:type="dxa"/>
            <w:vAlign w:val="center"/>
          </w:tcPr>
          <w:p w14:paraId="0B0A077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725CD0F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839</w:t>
            </w:r>
          </w:p>
        </w:tc>
        <w:tc>
          <w:tcPr>
            <w:tcW w:w="2907" w:type="dxa"/>
            <w:vAlign w:val="center"/>
          </w:tcPr>
          <w:p w14:paraId="06BD29C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早餐、午餐、午点</w:t>
            </w:r>
          </w:p>
        </w:tc>
        <w:tc>
          <w:tcPr>
            <w:tcW w:w="3826" w:type="dxa"/>
            <w:vAlign w:val="center"/>
          </w:tcPr>
          <w:p w14:paraId="53108A7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海陵区京泰路91号</w:t>
            </w:r>
          </w:p>
        </w:tc>
      </w:tr>
      <w:tr w14:paraId="05E962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vAlign w:val="center"/>
          </w:tcPr>
          <w:p w14:paraId="4D18140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2986" w:type="dxa"/>
            <w:vAlign w:val="center"/>
          </w:tcPr>
          <w:p w14:paraId="0A3655B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泰东实验幼儿园</w:t>
            </w:r>
          </w:p>
        </w:tc>
        <w:tc>
          <w:tcPr>
            <w:tcW w:w="1840" w:type="dxa"/>
            <w:vAlign w:val="center"/>
          </w:tcPr>
          <w:p w14:paraId="7E4C9EC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34F4BAF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149</w:t>
            </w:r>
          </w:p>
        </w:tc>
        <w:tc>
          <w:tcPr>
            <w:tcW w:w="2907" w:type="dxa"/>
            <w:vAlign w:val="center"/>
          </w:tcPr>
          <w:p w14:paraId="2C80C55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早餐、午餐、午点</w:t>
            </w:r>
          </w:p>
        </w:tc>
        <w:tc>
          <w:tcPr>
            <w:tcW w:w="3826" w:type="dxa"/>
            <w:vAlign w:val="center"/>
          </w:tcPr>
          <w:p w14:paraId="3FE9F16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海陵区京泰街道浙江路8号</w:t>
            </w:r>
          </w:p>
        </w:tc>
      </w:tr>
      <w:tr w14:paraId="197DC6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vAlign w:val="center"/>
          </w:tcPr>
          <w:p w14:paraId="41310B0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2986" w:type="dxa"/>
            <w:vAlign w:val="center"/>
          </w:tcPr>
          <w:p w14:paraId="5C9FEFE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instrText xml:space="preserve"> HYPERLINK "javascript:showStu('002000007008660','')" </w:instrTex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泰州市城东中心小学附属幼儿园经东分园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1840" w:type="dxa"/>
            <w:vAlign w:val="center"/>
          </w:tcPr>
          <w:p w14:paraId="16F2013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5717CF1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427</w:t>
            </w:r>
          </w:p>
        </w:tc>
        <w:tc>
          <w:tcPr>
            <w:tcW w:w="2907" w:type="dxa"/>
            <w:vAlign w:val="center"/>
          </w:tcPr>
          <w:p w14:paraId="1608EAC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vAlign w:val="center"/>
          </w:tcPr>
          <w:p w14:paraId="7D18127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海陵区经东一路</w:t>
            </w:r>
          </w:p>
        </w:tc>
      </w:tr>
      <w:tr w14:paraId="10AC52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vAlign w:val="center"/>
          </w:tcPr>
          <w:p w14:paraId="0A601AA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2986" w:type="dxa"/>
            <w:vAlign w:val="center"/>
          </w:tcPr>
          <w:p w14:paraId="61F6398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欧雅幼儿园</w:t>
            </w:r>
          </w:p>
        </w:tc>
        <w:tc>
          <w:tcPr>
            <w:tcW w:w="1840" w:type="dxa"/>
            <w:vAlign w:val="center"/>
          </w:tcPr>
          <w:p w14:paraId="4EB5CA2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73959E2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291</w:t>
            </w:r>
          </w:p>
        </w:tc>
        <w:tc>
          <w:tcPr>
            <w:tcW w:w="2907" w:type="dxa"/>
            <w:vAlign w:val="center"/>
          </w:tcPr>
          <w:p w14:paraId="0CF5955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早餐,午餐,午点</w:t>
            </w:r>
          </w:p>
        </w:tc>
        <w:tc>
          <w:tcPr>
            <w:tcW w:w="3826" w:type="dxa"/>
            <w:vAlign w:val="center"/>
          </w:tcPr>
          <w:p w14:paraId="714FD3F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海陵区欧亚国际花园内</w:t>
            </w:r>
          </w:p>
        </w:tc>
      </w:tr>
      <w:tr w14:paraId="1440CD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vAlign w:val="center"/>
          </w:tcPr>
          <w:p w14:paraId="47DA8DE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2986" w:type="dxa"/>
            <w:vAlign w:val="center"/>
          </w:tcPr>
          <w:p w14:paraId="52747F1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爱的摇篮幼儿园 </w:t>
            </w:r>
          </w:p>
        </w:tc>
        <w:tc>
          <w:tcPr>
            <w:tcW w:w="1840" w:type="dxa"/>
            <w:vAlign w:val="center"/>
          </w:tcPr>
          <w:p w14:paraId="576CE40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4C33334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156</w:t>
            </w:r>
          </w:p>
        </w:tc>
        <w:tc>
          <w:tcPr>
            <w:tcW w:w="2907" w:type="dxa"/>
            <w:vAlign w:val="center"/>
          </w:tcPr>
          <w:p w14:paraId="7D8DE92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早餐，午餐，午点</w:t>
            </w:r>
          </w:p>
        </w:tc>
        <w:tc>
          <w:tcPr>
            <w:tcW w:w="3826" w:type="dxa"/>
            <w:vAlign w:val="center"/>
          </w:tcPr>
          <w:p w14:paraId="071124F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济川东路紫东花花苑内</w:t>
            </w:r>
          </w:p>
        </w:tc>
      </w:tr>
      <w:tr w14:paraId="03A29C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vAlign w:val="center"/>
          </w:tcPr>
          <w:p w14:paraId="14724C3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2986" w:type="dxa"/>
            <w:vAlign w:val="center"/>
          </w:tcPr>
          <w:p w14:paraId="47E97B2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instrText xml:space="preserve"> HYPERLINK "javascript:showStu('002000007008673','')" </w:instrTex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泰州市海陵区锦兰幼稚园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1840" w:type="dxa"/>
            <w:vAlign w:val="center"/>
          </w:tcPr>
          <w:p w14:paraId="1BA7B81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232B3FC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178</w:t>
            </w:r>
          </w:p>
        </w:tc>
        <w:tc>
          <w:tcPr>
            <w:tcW w:w="2907" w:type="dxa"/>
            <w:vAlign w:val="center"/>
          </w:tcPr>
          <w:p w14:paraId="0A7E787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早餐,午餐,午点</w:t>
            </w:r>
          </w:p>
        </w:tc>
        <w:tc>
          <w:tcPr>
            <w:tcW w:w="3826" w:type="dxa"/>
            <w:vAlign w:val="center"/>
          </w:tcPr>
          <w:p w14:paraId="140D9E9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江苏省泰州市海陵区里仁路1号泰州市海陵区锦兰幼稚园</w:t>
            </w:r>
          </w:p>
        </w:tc>
      </w:tr>
      <w:tr w14:paraId="323F8E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vAlign w:val="center"/>
          </w:tcPr>
          <w:p w14:paraId="39872F3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2986" w:type="dxa"/>
            <w:vAlign w:val="center"/>
          </w:tcPr>
          <w:p w14:paraId="359B273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翰林童话幼儿园</w:t>
            </w:r>
          </w:p>
        </w:tc>
        <w:tc>
          <w:tcPr>
            <w:tcW w:w="1840" w:type="dxa"/>
            <w:vAlign w:val="center"/>
          </w:tcPr>
          <w:p w14:paraId="3EF6BB1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4067B6D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129</w:t>
            </w:r>
          </w:p>
        </w:tc>
        <w:tc>
          <w:tcPr>
            <w:tcW w:w="2907" w:type="dxa"/>
            <w:vAlign w:val="center"/>
          </w:tcPr>
          <w:p w14:paraId="447301A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早点,午餐,午点</w:t>
            </w:r>
          </w:p>
        </w:tc>
        <w:tc>
          <w:tcPr>
            <w:tcW w:w="3826" w:type="dxa"/>
            <w:vAlign w:val="center"/>
          </w:tcPr>
          <w:p w14:paraId="231F6B3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泰州市翰林雅居西大门北侧10米</w:t>
            </w:r>
          </w:p>
        </w:tc>
      </w:tr>
      <w:tr w14:paraId="4054FC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vAlign w:val="center"/>
          </w:tcPr>
          <w:p w14:paraId="4E4161C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10</w:t>
            </w:r>
          </w:p>
        </w:tc>
        <w:tc>
          <w:tcPr>
            <w:tcW w:w="2986" w:type="dxa"/>
            <w:vAlign w:val="center"/>
          </w:tcPr>
          <w:p w14:paraId="45D62AF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凤凰幼儿园</w:t>
            </w:r>
          </w:p>
        </w:tc>
        <w:tc>
          <w:tcPr>
            <w:tcW w:w="1840" w:type="dxa"/>
            <w:vAlign w:val="center"/>
          </w:tcPr>
          <w:p w14:paraId="6955C2E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vAlign w:val="center"/>
          </w:tcPr>
          <w:p w14:paraId="10DF5C6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204</w:t>
            </w:r>
          </w:p>
        </w:tc>
        <w:tc>
          <w:tcPr>
            <w:tcW w:w="2907" w:type="dxa"/>
            <w:vAlign w:val="center"/>
          </w:tcPr>
          <w:p w14:paraId="1DC1396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vAlign w:val="center"/>
          </w:tcPr>
          <w:p w14:paraId="2657E6A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泰州市海陵区宫涵花园西门南侧</w:t>
            </w:r>
          </w:p>
        </w:tc>
      </w:tr>
      <w:tr w14:paraId="0926AD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vAlign w:val="center"/>
          </w:tcPr>
          <w:p w14:paraId="0CAD04E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11</w:t>
            </w:r>
          </w:p>
        </w:tc>
        <w:tc>
          <w:tcPr>
            <w:tcW w:w="2986" w:type="dxa"/>
            <w:vAlign w:val="center"/>
          </w:tcPr>
          <w:p w14:paraId="5033C02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九龙中心幼儿园</w:t>
            </w:r>
          </w:p>
        </w:tc>
        <w:tc>
          <w:tcPr>
            <w:tcW w:w="1840" w:type="dxa"/>
            <w:vAlign w:val="center"/>
          </w:tcPr>
          <w:p w14:paraId="23509BB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vAlign w:val="bottom"/>
          </w:tcPr>
          <w:p w14:paraId="6DF8135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298</w:t>
            </w:r>
          </w:p>
        </w:tc>
        <w:tc>
          <w:tcPr>
            <w:tcW w:w="2907" w:type="dxa"/>
            <w:vAlign w:val="center"/>
          </w:tcPr>
          <w:p w14:paraId="776D1C3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vAlign w:val="center"/>
          </w:tcPr>
          <w:p w14:paraId="7D13DE8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泰州市九龙镇兴龙路1号</w:t>
            </w:r>
          </w:p>
        </w:tc>
      </w:tr>
      <w:tr w14:paraId="7A1119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D5FBAC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12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07FBF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明珠幼儿园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A35491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CE3C8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51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39470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4521BE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海陵区九龙镇水岸豪庭内</w:t>
            </w:r>
          </w:p>
        </w:tc>
      </w:tr>
      <w:tr w14:paraId="19AC98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64CDC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13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84DB0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好孩子幼儿园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A42B5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55738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179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1F547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午餐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16C13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泰州市海陵区九龙镇龙翔路18号</w:t>
            </w:r>
          </w:p>
        </w:tc>
      </w:tr>
      <w:tr w14:paraId="461AF4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DAC1F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14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898A4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海粤职业高级中学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EFD44C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0E897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D438A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午餐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D51C06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7BD44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29FA99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15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BB1B46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亲亲宝贝幼儿园（兴业）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003F48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CF3A05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142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EBAB4C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午餐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B39637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江苏省泰州市海陵区城西街道兴业小区内 </w:t>
            </w:r>
          </w:p>
        </w:tc>
      </w:tr>
      <w:tr w14:paraId="704A5D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C6756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16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FC0989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布朗头营幼儿园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829121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81433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154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85DBC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午餐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B4DA2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泰州市海陵区金田路555号</w:t>
            </w:r>
          </w:p>
        </w:tc>
      </w:tr>
      <w:tr w14:paraId="4EF9A6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52C64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17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A1B9F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儿教（安居）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07797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E67BE0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61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C07FC9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午餐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BCF02E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海陵区泰九路39-8</w:t>
            </w:r>
          </w:p>
        </w:tc>
      </w:tr>
      <w:tr w14:paraId="5BA6DD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6F86F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18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5E1A4A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儿教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4E57D4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625909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140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4F914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26D9D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泰州市海陵区海光南村80号楼</w:t>
            </w:r>
          </w:p>
        </w:tc>
      </w:tr>
      <w:tr w14:paraId="3D10C6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69CAF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19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8EEB9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DD858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A1DF51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452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D9A9C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6A796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泰州市海润路9号</w:t>
            </w:r>
          </w:p>
        </w:tc>
      </w:tr>
      <w:tr w14:paraId="095B30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AA065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20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47E28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实小附幼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A3598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A83055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259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0C7466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午餐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1B2B0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海陵区南园新村316号</w:t>
            </w:r>
          </w:p>
        </w:tc>
      </w:tr>
      <w:tr w14:paraId="16C6FF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A374BC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21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C3A75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罡杨幼儿园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75C42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0920595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112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EBEFB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早点午餐午点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AAB6DE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海陵区罡杨镇杨庄村育才路7号</w:t>
            </w:r>
          </w:p>
        </w:tc>
      </w:tr>
      <w:tr w14:paraId="19CEDE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D36370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22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315D0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里华幼儿园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04BF8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7534B4C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95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65603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早点午餐午点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E4592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海陵区华港镇里华村育才路5号</w:t>
            </w:r>
          </w:p>
        </w:tc>
      </w:tr>
      <w:tr w14:paraId="69A00A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D9645B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23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shd w:val="clear" w:color="auto" w:fill="auto"/>
            <w:vAlign w:val="center"/>
          </w:tcPr>
          <w:p w14:paraId="2D599C3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城东附幼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65C8E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863D2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396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AC4B62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午餐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E31F57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泰州市鼓楼北路16号</w:t>
            </w:r>
          </w:p>
        </w:tc>
      </w:tr>
      <w:tr w14:paraId="66734B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FB27C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24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39451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梅兰幼儿园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DFAA7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AADE7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328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707EC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0EDA5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泰州市海陵区青年南路55号</w:t>
            </w:r>
          </w:p>
        </w:tc>
      </w:tr>
      <w:tr w14:paraId="4BBB41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21400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25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6DC904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滨江幼儿园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5AB5B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55593F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36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65ED9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中餐。午点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C87246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济川东路滨江花园内</w:t>
            </w:r>
          </w:p>
        </w:tc>
      </w:tr>
      <w:tr w14:paraId="108980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319A3B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26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9D61B8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绘福幼儿园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3AC7FA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6D49D9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173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29BC2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中餐 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6A5E37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泰州市海陵区东风南路508号</w:t>
            </w:r>
          </w:p>
        </w:tc>
      </w:tr>
      <w:tr w14:paraId="0A6018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A9B961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27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6FED5D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唯斯顿幼儿园（六号区）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EF09CC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54C87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301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71402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中餐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E2D07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海陵区东风南路499号</w:t>
            </w:r>
          </w:p>
        </w:tc>
      </w:tr>
      <w:tr w14:paraId="7BFE50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2E4FF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28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0DF44B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润朗幼儿园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98114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A859C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64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BFE0F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B6266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泰州市海陵区莲花八号区C幢</w:t>
            </w:r>
          </w:p>
        </w:tc>
      </w:tr>
      <w:tr w14:paraId="12AE7A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86216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29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7D8A80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市幼美好上郡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F67BFC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4A7DA1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234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30BF7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7D10B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海陵区美好上郡小区内</w:t>
            </w:r>
          </w:p>
        </w:tc>
      </w:tr>
      <w:tr w14:paraId="1CF901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929A5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30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3F642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市幼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E3CFD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213E5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619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B2441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F62EB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海陵区海陵北路76号</w:t>
            </w:r>
          </w:p>
        </w:tc>
      </w:tr>
      <w:tr w14:paraId="618200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3AEFF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31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B9AB4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华德琳幼儿园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94E66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CA31B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338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FC5B7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D01497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海陵区南通路388号茂业豪园东门区</w:t>
            </w:r>
          </w:p>
        </w:tc>
      </w:tr>
      <w:tr w14:paraId="602389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53AB5F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32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50DAEC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唯斯顿梅园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376DF8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341FAF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128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A9D43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F335BA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海陵区海光南村18幢楼南</w:t>
            </w:r>
          </w:p>
        </w:tc>
      </w:tr>
      <w:tr w14:paraId="351ABE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46BA22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33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F8AC6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泰州学院第一附属幼儿园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30485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60DC1C3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229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241C3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BD66E0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海陵区春晖路教工三村内100号</w:t>
            </w:r>
          </w:p>
        </w:tc>
      </w:tr>
      <w:tr w14:paraId="17FE76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6CBE0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34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146CBF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希朗幼儿园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E6D62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5251F6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293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97DEF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3589FE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海陵区鹏欣尚城小区内</w:t>
            </w:r>
          </w:p>
        </w:tc>
      </w:tr>
      <w:tr w14:paraId="5D4CC1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09515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35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A0C48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港口幼儿园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BED80C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6B0E795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57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8715B3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8CAAB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华港镇港口村育才巷1号</w:t>
            </w:r>
          </w:p>
        </w:tc>
      </w:tr>
      <w:tr w14:paraId="460D5A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EA9E5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36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A69A7C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朱庄幼儿园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67EC9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726AA68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54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1F059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28B14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海陵区孙金村泰渔路259号</w:t>
            </w:r>
          </w:p>
        </w:tc>
      </w:tr>
      <w:tr w14:paraId="6BFDA5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49F7BF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37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20A7C9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大浦附幼碧桂园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68DD3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3CFE56B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266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F8BA72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94E9A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海陵区泰渔路883-1号</w:t>
            </w:r>
          </w:p>
        </w:tc>
      </w:tr>
      <w:tr w14:paraId="1E1657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D5459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38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4615F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育才实验学校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F4E578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2CC03F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236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211F2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1AC4D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B56E2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3C7E4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39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C580DC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秋雪湖幼儿园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DD8EE8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8930A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114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45EE6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早餐，早点，午餐，午点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D62423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泰州市海陵区红旗街道红旗新村A区</w:t>
            </w:r>
          </w:p>
        </w:tc>
      </w:tr>
      <w:tr w14:paraId="36EA32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14DE74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40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116BA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花园半岛幼儿园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F97DB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8BF18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153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727D1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59FC1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海陵区森园路306-1号</w:t>
            </w:r>
          </w:p>
        </w:tc>
      </w:tr>
      <w:tr w14:paraId="75AB98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EF671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41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920B2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南师附幼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5CD49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10C4887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190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7B1961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926D3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春申路1号</w:t>
            </w:r>
          </w:p>
        </w:tc>
      </w:tr>
      <w:tr w14:paraId="31B9F7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07A24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42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CE9A4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大浦附幼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23B44E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64FF711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370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E66254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F7792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泰州市海陵区南通路300-42号</w:t>
            </w:r>
          </w:p>
        </w:tc>
      </w:tr>
      <w:tr w14:paraId="6B3522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BF82F0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43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DDB3F9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润泰幼儿园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F1C29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627FAA0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123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FC9AC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3051C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海陵区南通路311号</w:t>
            </w:r>
          </w:p>
        </w:tc>
      </w:tr>
      <w:tr w14:paraId="353555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5F962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44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D2731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稻河幼儿园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FEC8C8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78FD7F4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247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D27203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00622F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泰州市海陵区海陵北路336#</w:t>
            </w:r>
          </w:p>
        </w:tc>
      </w:tr>
      <w:tr w14:paraId="499D1C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819D5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45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DADA8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东泰幼儿园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7BFBF2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1F478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142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38342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5C2C3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海陵区春兰北路东泰花园内</w:t>
            </w:r>
          </w:p>
        </w:tc>
      </w:tr>
      <w:tr w14:paraId="477399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6E0367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46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C1E43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文旅唯斯顿星威园幼儿园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E1C208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7B35E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171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1E82A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71547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泰州市海陵区星威兰园5幢101室</w:t>
            </w:r>
          </w:p>
        </w:tc>
      </w:tr>
      <w:tr w14:paraId="7D9F18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9C86D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47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08504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同乐幼儿园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C79A3C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41488F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70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1CB22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午餐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378108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泰州市京泰路街道办事处许郑村</w:t>
            </w:r>
          </w:p>
        </w:tc>
      </w:tr>
      <w:tr w14:paraId="7470E9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04197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48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11BEE1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迎春幼儿园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B69708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472B7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376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34BE8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CAEC7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泰州市海陵区璟峰路16号</w:t>
            </w:r>
          </w:p>
        </w:tc>
      </w:tr>
    </w:tbl>
    <w:p w14:paraId="3E680305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br w:type="page"/>
      </w:r>
    </w:p>
    <w:p w14:paraId="3CA21055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0" w:firstLineChars="0"/>
        <w:outlineLvl w:val="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配送区域划分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4863"/>
        <w:gridCol w:w="1297"/>
        <w:gridCol w:w="1067"/>
        <w:gridCol w:w="4280"/>
        <w:gridCol w:w="1186"/>
      </w:tblGrid>
      <w:tr w14:paraId="3AD35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4" w:type="dxa"/>
            <w:vAlign w:val="center"/>
          </w:tcPr>
          <w:p w14:paraId="2A4E516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4863" w:type="dxa"/>
            <w:vAlign w:val="center"/>
          </w:tcPr>
          <w:p w14:paraId="75FAC3C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学校名称</w:t>
            </w:r>
          </w:p>
        </w:tc>
        <w:tc>
          <w:tcPr>
            <w:tcW w:w="1297" w:type="dxa"/>
            <w:vAlign w:val="center"/>
          </w:tcPr>
          <w:p w14:paraId="46AB9E3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区域划分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088DEE9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42066FFA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学校名称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0D645EF9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区域划分</w:t>
            </w:r>
          </w:p>
        </w:tc>
      </w:tr>
      <w:tr w14:paraId="01D7F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02C3FA6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4863" w:type="dxa"/>
            <w:vAlign w:val="center"/>
          </w:tcPr>
          <w:p w14:paraId="0587F4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苏陈幼儿园</w:t>
            </w:r>
          </w:p>
        </w:tc>
        <w:tc>
          <w:tcPr>
            <w:tcW w:w="1297" w:type="dxa"/>
            <w:vMerge w:val="restart"/>
            <w:vAlign w:val="center"/>
          </w:tcPr>
          <w:p w14:paraId="0902E4A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东片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BD0D75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770628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梅兰幼儿园</w:t>
            </w:r>
          </w:p>
        </w:tc>
        <w:tc>
          <w:tcPr>
            <w:tcW w:w="1186" w:type="dxa"/>
            <w:vMerge w:val="restart"/>
            <w:shd w:val="clear" w:color="auto" w:fill="auto"/>
            <w:vAlign w:val="center"/>
          </w:tcPr>
          <w:p w14:paraId="591FE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南片</w:t>
            </w:r>
          </w:p>
        </w:tc>
      </w:tr>
      <w:tr w14:paraId="39427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217DC47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4863" w:type="dxa"/>
            <w:vAlign w:val="center"/>
          </w:tcPr>
          <w:p w14:paraId="638D23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大冯幼儿园</w:t>
            </w:r>
          </w:p>
        </w:tc>
        <w:tc>
          <w:tcPr>
            <w:tcW w:w="1297" w:type="dxa"/>
            <w:vMerge w:val="continue"/>
            <w:vAlign w:val="center"/>
          </w:tcPr>
          <w:p w14:paraId="70C7703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6195294A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472C2E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滨江幼儿园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4042E1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9FA3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5B3CB08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4863" w:type="dxa"/>
            <w:vAlign w:val="center"/>
          </w:tcPr>
          <w:p w14:paraId="1E4C55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泰州市幼儿园易居城分园</w:t>
            </w:r>
          </w:p>
        </w:tc>
        <w:tc>
          <w:tcPr>
            <w:tcW w:w="1297" w:type="dxa"/>
            <w:vMerge w:val="continue"/>
            <w:vAlign w:val="center"/>
          </w:tcPr>
          <w:p w14:paraId="2628ADF9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1AD9C28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34F49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绘福幼儿园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5609D2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00D0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204CA52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4863" w:type="dxa"/>
            <w:vAlign w:val="center"/>
          </w:tcPr>
          <w:p w14:paraId="544B4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泰东实验幼儿园</w:t>
            </w:r>
          </w:p>
        </w:tc>
        <w:tc>
          <w:tcPr>
            <w:tcW w:w="1297" w:type="dxa"/>
            <w:vMerge w:val="continue"/>
            <w:vAlign w:val="center"/>
          </w:tcPr>
          <w:p w14:paraId="307CCB1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188BBA5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362C50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唯斯顿幼儿园（六号区）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68C47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1E15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1A3E045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4863" w:type="dxa"/>
            <w:vAlign w:val="center"/>
          </w:tcPr>
          <w:p w14:paraId="310B4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instrText xml:space="preserve"> HYPERLINK "javascript:showStu('002000007008660','')"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fldChar w:fldCharType="separate"/>
            </w:r>
            <w:r>
              <w:rPr>
                <w:rStyle w:val="9"/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  <w:t>泰州市城东中心小学附属幼儿园经东分园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297" w:type="dxa"/>
            <w:vMerge w:val="continue"/>
            <w:vAlign w:val="center"/>
          </w:tcPr>
          <w:p w14:paraId="2F80318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334C8B0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2FA40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润朗幼儿园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4A308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C11A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4213739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4863" w:type="dxa"/>
            <w:vAlign w:val="center"/>
          </w:tcPr>
          <w:p w14:paraId="3C12E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欧雅幼儿园</w:t>
            </w:r>
          </w:p>
        </w:tc>
        <w:tc>
          <w:tcPr>
            <w:tcW w:w="1297" w:type="dxa"/>
            <w:vMerge w:val="continue"/>
            <w:vAlign w:val="center"/>
          </w:tcPr>
          <w:p w14:paraId="40E12E22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7CD82976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51EA7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市幼美好上郡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4BB19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5E19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373810A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4863" w:type="dxa"/>
            <w:vAlign w:val="center"/>
          </w:tcPr>
          <w:p w14:paraId="689BD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爱的摇篮幼儿园</w:t>
            </w:r>
          </w:p>
        </w:tc>
        <w:tc>
          <w:tcPr>
            <w:tcW w:w="1297" w:type="dxa"/>
            <w:vMerge w:val="continue"/>
            <w:vAlign w:val="center"/>
          </w:tcPr>
          <w:p w14:paraId="2DF7AB7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7736680C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48EB9E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市幼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5685D3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56DA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762CCFDA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4863" w:type="dxa"/>
            <w:vAlign w:val="center"/>
          </w:tcPr>
          <w:p w14:paraId="2E732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instrText xml:space="preserve"> HYPERLINK "javascript:showStu('002000007008673','')"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fldChar w:fldCharType="separate"/>
            </w:r>
            <w:r>
              <w:rPr>
                <w:rStyle w:val="9"/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  <w:t>泰州市海陵区锦兰幼稚园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297" w:type="dxa"/>
            <w:vMerge w:val="continue"/>
            <w:vAlign w:val="center"/>
          </w:tcPr>
          <w:p w14:paraId="3CFC2B7C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2F846E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739D5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华德琳幼儿园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24333C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7B467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4113FA6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4863" w:type="dxa"/>
            <w:vAlign w:val="center"/>
          </w:tcPr>
          <w:p w14:paraId="528645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翰林童话幼儿园</w:t>
            </w:r>
          </w:p>
        </w:tc>
        <w:tc>
          <w:tcPr>
            <w:tcW w:w="1297" w:type="dxa"/>
            <w:vMerge w:val="continue"/>
            <w:vAlign w:val="center"/>
          </w:tcPr>
          <w:p w14:paraId="16EE4EA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0541BCF2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60561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唯斯顿梅园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5FC5C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80F8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4D9169B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4863" w:type="dxa"/>
            <w:vAlign w:val="center"/>
          </w:tcPr>
          <w:p w14:paraId="01BE4F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凤凰幼儿园</w:t>
            </w:r>
          </w:p>
        </w:tc>
        <w:tc>
          <w:tcPr>
            <w:tcW w:w="1297" w:type="dxa"/>
            <w:vMerge w:val="continue"/>
            <w:vAlign w:val="center"/>
          </w:tcPr>
          <w:p w14:paraId="6135FF1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56FDA259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43C1A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泰州学院第一附属幼儿园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7F76B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4F92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62C4A53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4863" w:type="dxa"/>
            <w:vAlign w:val="center"/>
          </w:tcPr>
          <w:p w14:paraId="6DA9B7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1297" w:type="dxa"/>
            <w:vAlign w:val="center"/>
          </w:tcPr>
          <w:p w14:paraId="612B657D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462A2DB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34958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希朗幼儿园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360A84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ECA4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0C7304E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4863" w:type="dxa"/>
            <w:vAlign w:val="center"/>
          </w:tcPr>
          <w:p w14:paraId="0E770E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九龙中心幼儿园</w:t>
            </w:r>
          </w:p>
        </w:tc>
        <w:tc>
          <w:tcPr>
            <w:tcW w:w="1297" w:type="dxa"/>
            <w:vMerge w:val="restart"/>
            <w:vAlign w:val="center"/>
          </w:tcPr>
          <w:p w14:paraId="2D979E2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西片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4750691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5E8EDA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港口幼儿园</w:t>
            </w:r>
          </w:p>
        </w:tc>
        <w:tc>
          <w:tcPr>
            <w:tcW w:w="1186" w:type="dxa"/>
            <w:vMerge w:val="restart"/>
            <w:vAlign w:val="center"/>
          </w:tcPr>
          <w:p w14:paraId="5ECCC77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北片</w:t>
            </w:r>
          </w:p>
        </w:tc>
      </w:tr>
      <w:tr w14:paraId="70AE4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404067E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4863" w:type="dxa"/>
            <w:vAlign w:val="center"/>
          </w:tcPr>
          <w:p w14:paraId="21A3C9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明珠幼儿园</w:t>
            </w:r>
          </w:p>
        </w:tc>
        <w:tc>
          <w:tcPr>
            <w:tcW w:w="1297" w:type="dxa"/>
            <w:vMerge w:val="continue"/>
            <w:vAlign w:val="center"/>
          </w:tcPr>
          <w:p w14:paraId="11B5EBBD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CDDDDF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1C2F9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朱庄幼儿园</w:t>
            </w:r>
          </w:p>
        </w:tc>
        <w:tc>
          <w:tcPr>
            <w:tcW w:w="1186" w:type="dxa"/>
            <w:vMerge w:val="continue"/>
            <w:vAlign w:val="center"/>
          </w:tcPr>
          <w:p w14:paraId="068A1EE9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CE7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25CF6FA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4863" w:type="dxa"/>
            <w:vAlign w:val="center"/>
          </w:tcPr>
          <w:p w14:paraId="36E056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好孩子幼儿园</w:t>
            </w:r>
          </w:p>
        </w:tc>
        <w:tc>
          <w:tcPr>
            <w:tcW w:w="1297" w:type="dxa"/>
            <w:vMerge w:val="continue"/>
            <w:vAlign w:val="center"/>
          </w:tcPr>
          <w:p w14:paraId="3A42EC1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5072782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3BD8A8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大浦附幼碧桂园</w:t>
            </w:r>
          </w:p>
        </w:tc>
        <w:tc>
          <w:tcPr>
            <w:tcW w:w="1186" w:type="dxa"/>
            <w:vMerge w:val="continue"/>
            <w:vAlign w:val="center"/>
          </w:tcPr>
          <w:p w14:paraId="59D451E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E008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473B9D2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4863" w:type="dxa"/>
            <w:vAlign w:val="center"/>
          </w:tcPr>
          <w:p w14:paraId="354F9B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海粤职业高级中学</w:t>
            </w:r>
          </w:p>
        </w:tc>
        <w:tc>
          <w:tcPr>
            <w:tcW w:w="1297" w:type="dxa"/>
            <w:vMerge w:val="continue"/>
            <w:vAlign w:val="center"/>
          </w:tcPr>
          <w:p w14:paraId="2EA5AC8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0D7820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2BC553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育才实验学校</w:t>
            </w:r>
          </w:p>
        </w:tc>
        <w:tc>
          <w:tcPr>
            <w:tcW w:w="1186" w:type="dxa"/>
            <w:vMerge w:val="continue"/>
            <w:vAlign w:val="center"/>
          </w:tcPr>
          <w:p w14:paraId="7D261FE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EF55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65A1636C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4863" w:type="dxa"/>
            <w:vAlign w:val="center"/>
          </w:tcPr>
          <w:p w14:paraId="174FF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亲亲宝贝幼儿园（兴业）</w:t>
            </w:r>
          </w:p>
        </w:tc>
        <w:tc>
          <w:tcPr>
            <w:tcW w:w="1297" w:type="dxa"/>
            <w:vMerge w:val="continue"/>
            <w:vAlign w:val="center"/>
          </w:tcPr>
          <w:p w14:paraId="21F6FBE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619571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1B353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秋雪湖幼儿园</w:t>
            </w:r>
          </w:p>
        </w:tc>
        <w:tc>
          <w:tcPr>
            <w:tcW w:w="1186" w:type="dxa"/>
            <w:vMerge w:val="continue"/>
            <w:vAlign w:val="center"/>
          </w:tcPr>
          <w:p w14:paraId="5A99EFB9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0BB1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681B28D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4863" w:type="dxa"/>
            <w:vAlign w:val="center"/>
          </w:tcPr>
          <w:p w14:paraId="01B386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布朗头营幼儿园</w:t>
            </w:r>
          </w:p>
        </w:tc>
        <w:tc>
          <w:tcPr>
            <w:tcW w:w="1297" w:type="dxa"/>
            <w:vMerge w:val="continue"/>
            <w:vAlign w:val="center"/>
          </w:tcPr>
          <w:p w14:paraId="77318EF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68C9F0A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7D26E8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花园半岛幼儿园</w:t>
            </w:r>
          </w:p>
        </w:tc>
        <w:tc>
          <w:tcPr>
            <w:tcW w:w="1186" w:type="dxa"/>
            <w:vMerge w:val="continue"/>
            <w:vAlign w:val="center"/>
          </w:tcPr>
          <w:p w14:paraId="66C37D16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4F6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7A352BF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4863" w:type="dxa"/>
            <w:vAlign w:val="center"/>
          </w:tcPr>
          <w:p w14:paraId="0E87E6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儿教（安居）</w:t>
            </w:r>
          </w:p>
        </w:tc>
        <w:tc>
          <w:tcPr>
            <w:tcW w:w="1297" w:type="dxa"/>
            <w:vMerge w:val="continue"/>
            <w:vAlign w:val="center"/>
          </w:tcPr>
          <w:p w14:paraId="29CAC79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DBAEA52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1AC445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南师附幼</w:t>
            </w:r>
          </w:p>
        </w:tc>
        <w:tc>
          <w:tcPr>
            <w:tcW w:w="1186" w:type="dxa"/>
            <w:vMerge w:val="continue"/>
            <w:vAlign w:val="center"/>
          </w:tcPr>
          <w:p w14:paraId="36F6585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354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6586FCA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4863" w:type="dxa"/>
            <w:vAlign w:val="center"/>
          </w:tcPr>
          <w:p w14:paraId="6BABBC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儿教</w:t>
            </w:r>
          </w:p>
        </w:tc>
        <w:tc>
          <w:tcPr>
            <w:tcW w:w="1297" w:type="dxa"/>
            <w:vMerge w:val="continue"/>
            <w:vAlign w:val="center"/>
          </w:tcPr>
          <w:p w14:paraId="31052A8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9902A4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30DD68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大浦附幼</w:t>
            </w:r>
          </w:p>
        </w:tc>
        <w:tc>
          <w:tcPr>
            <w:tcW w:w="1186" w:type="dxa"/>
            <w:vMerge w:val="continue"/>
            <w:vAlign w:val="center"/>
          </w:tcPr>
          <w:p w14:paraId="7E4628C2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3237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0D1F6CD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4863" w:type="dxa"/>
            <w:vAlign w:val="center"/>
          </w:tcPr>
          <w:p w14:paraId="543A2E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海陵幼儿园</w:t>
            </w:r>
          </w:p>
        </w:tc>
        <w:tc>
          <w:tcPr>
            <w:tcW w:w="1297" w:type="dxa"/>
            <w:vMerge w:val="continue"/>
            <w:vAlign w:val="center"/>
          </w:tcPr>
          <w:p w14:paraId="5175D946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53963A4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34C22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润泰幼儿园</w:t>
            </w:r>
          </w:p>
        </w:tc>
        <w:tc>
          <w:tcPr>
            <w:tcW w:w="1186" w:type="dxa"/>
            <w:vMerge w:val="continue"/>
            <w:vAlign w:val="center"/>
          </w:tcPr>
          <w:p w14:paraId="7F63DAB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888E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51C2310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4863" w:type="dxa"/>
            <w:vAlign w:val="center"/>
          </w:tcPr>
          <w:p w14:paraId="60C27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实小附幼</w:t>
            </w:r>
          </w:p>
        </w:tc>
        <w:tc>
          <w:tcPr>
            <w:tcW w:w="1297" w:type="dxa"/>
            <w:vMerge w:val="continue"/>
            <w:vAlign w:val="center"/>
          </w:tcPr>
          <w:p w14:paraId="3E1CE8E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3E5D5BA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7E74EE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稻河幼儿园</w:t>
            </w:r>
          </w:p>
        </w:tc>
        <w:tc>
          <w:tcPr>
            <w:tcW w:w="1186" w:type="dxa"/>
            <w:vMerge w:val="continue"/>
            <w:vAlign w:val="center"/>
          </w:tcPr>
          <w:p w14:paraId="2617070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CA58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0698029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4863" w:type="dxa"/>
            <w:vAlign w:val="center"/>
          </w:tcPr>
          <w:p w14:paraId="52EB47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罡杨幼儿园</w:t>
            </w:r>
          </w:p>
        </w:tc>
        <w:tc>
          <w:tcPr>
            <w:tcW w:w="1297" w:type="dxa"/>
            <w:vMerge w:val="continue"/>
            <w:vAlign w:val="center"/>
          </w:tcPr>
          <w:p w14:paraId="4EFE1EAC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B50340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34E45A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东泰幼儿园</w:t>
            </w:r>
          </w:p>
        </w:tc>
        <w:tc>
          <w:tcPr>
            <w:tcW w:w="1186" w:type="dxa"/>
            <w:vMerge w:val="continue"/>
            <w:vAlign w:val="center"/>
          </w:tcPr>
          <w:p w14:paraId="5EBDACD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6444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443B17B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4863" w:type="dxa"/>
            <w:vAlign w:val="center"/>
          </w:tcPr>
          <w:p w14:paraId="65F14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里华幼儿园</w:t>
            </w:r>
          </w:p>
        </w:tc>
        <w:tc>
          <w:tcPr>
            <w:tcW w:w="1297" w:type="dxa"/>
            <w:vMerge w:val="continue"/>
            <w:vAlign w:val="center"/>
          </w:tcPr>
          <w:p w14:paraId="04D7EC1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211410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62111C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文旅唯斯顿星威园幼儿园</w:t>
            </w:r>
          </w:p>
        </w:tc>
        <w:tc>
          <w:tcPr>
            <w:tcW w:w="1186" w:type="dxa"/>
            <w:vMerge w:val="continue"/>
            <w:vAlign w:val="center"/>
          </w:tcPr>
          <w:p w14:paraId="3C4869D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AFD4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0A46E7F2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4863" w:type="dxa"/>
            <w:vAlign w:val="center"/>
          </w:tcPr>
          <w:p w14:paraId="4076CA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城东附幼</w:t>
            </w:r>
          </w:p>
        </w:tc>
        <w:tc>
          <w:tcPr>
            <w:tcW w:w="1297" w:type="dxa"/>
            <w:vMerge w:val="continue"/>
            <w:vAlign w:val="center"/>
          </w:tcPr>
          <w:p w14:paraId="6E684A8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4078939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5B68ED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同乐幼儿园</w:t>
            </w:r>
          </w:p>
        </w:tc>
        <w:tc>
          <w:tcPr>
            <w:tcW w:w="1186" w:type="dxa"/>
            <w:vMerge w:val="continue"/>
            <w:vAlign w:val="center"/>
          </w:tcPr>
          <w:p w14:paraId="5B60CFE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1CB9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shd w:val="clear" w:color="auto" w:fill="auto"/>
            <w:vAlign w:val="center"/>
          </w:tcPr>
          <w:p w14:paraId="5249436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  <w:tc>
          <w:tcPr>
            <w:tcW w:w="4863" w:type="dxa"/>
            <w:vAlign w:val="center"/>
          </w:tcPr>
          <w:p w14:paraId="1E22F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297" w:type="dxa"/>
            <w:vAlign w:val="center"/>
          </w:tcPr>
          <w:p w14:paraId="249EABE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358D8D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11BF9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迎春幼儿园</w:t>
            </w:r>
          </w:p>
        </w:tc>
        <w:tc>
          <w:tcPr>
            <w:tcW w:w="1186" w:type="dxa"/>
            <w:vMerge w:val="continue"/>
            <w:vAlign w:val="center"/>
          </w:tcPr>
          <w:p w14:paraId="513C139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1135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shd w:val="clear" w:color="auto" w:fill="auto"/>
            <w:vAlign w:val="center"/>
          </w:tcPr>
          <w:p w14:paraId="2DDA65B6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6DCEC8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FF"/>
                <w:sz w:val="21"/>
                <w:szCs w:val="21"/>
                <w:highlight w:val="none"/>
                <w:lang w:val="en-US" w:eastAsia="zh-CN"/>
              </w:rPr>
              <w:t>泰州市民兴实验中学</w:t>
            </w:r>
          </w:p>
        </w:tc>
        <w:tc>
          <w:tcPr>
            <w:tcW w:w="7830" w:type="dxa"/>
            <w:gridSpan w:val="4"/>
            <w:shd w:val="clear" w:color="auto" w:fill="auto"/>
            <w:vAlign w:val="center"/>
          </w:tcPr>
          <w:p w14:paraId="060C9C3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FF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z w:val="21"/>
                <w:szCs w:val="21"/>
                <w:highlight w:val="none"/>
                <w:lang w:val="en-US" w:eastAsia="zh-CN"/>
              </w:rPr>
              <w:t>采购人每月对中标供应商进行考核，上月考核优秀的供应商除供应抽签所确定的片区外，另外供应泰州市民兴实验中学。</w:t>
            </w:r>
          </w:p>
        </w:tc>
      </w:tr>
    </w:tbl>
    <w:p w14:paraId="6F82805F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</w:p>
    <w:p w14:paraId="49D6E954">
      <w:pPr>
        <w:ind w:firstLine="42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sectPr>
          <w:pgSz w:w="16838" w:h="11906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4436D039">
      <w:pPr>
        <w:ind w:firstLine="42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（三）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采购包一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（蔬菜）招标需求</w:t>
      </w:r>
    </w:p>
    <w:p w14:paraId="3303B412">
      <w:pPr>
        <w:ind w:firstLine="42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1.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采购包一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中小学食堂食材采购需求总量（预估）表</w:t>
      </w:r>
    </w:p>
    <w:tbl>
      <w:tblPr>
        <w:tblStyle w:val="6"/>
        <w:tblW w:w="8358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"/>
        <w:gridCol w:w="1963"/>
        <w:gridCol w:w="2"/>
        <w:gridCol w:w="2478"/>
        <w:gridCol w:w="2348"/>
        <w:gridCol w:w="1565"/>
      </w:tblGrid>
      <w:tr w14:paraId="1C77F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7DA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食材编码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BB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食材名称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BF9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38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采购量</w:t>
            </w:r>
          </w:p>
        </w:tc>
      </w:tr>
      <w:tr w14:paraId="63720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48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0302010700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A9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豇豆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DF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01E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3945</w:t>
            </w:r>
          </w:p>
        </w:tc>
      </w:tr>
      <w:tr w14:paraId="67616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E6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0302010800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973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毛豆角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1E4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E43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2EE71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30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0302011200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B33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白萝卜（圆）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75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291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660</w:t>
            </w:r>
          </w:p>
        </w:tc>
      </w:tr>
      <w:tr w14:paraId="42351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E8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64E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白萝卜（长）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92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2A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3629</w:t>
            </w:r>
          </w:p>
        </w:tc>
      </w:tr>
      <w:tr w14:paraId="0B269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E1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0302011500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77D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荸荠（马蹄、水栗、芍、凫茈、乌芋、菩荠）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7BA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E3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814</w:t>
            </w:r>
          </w:p>
        </w:tc>
      </w:tr>
      <w:tr w14:paraId="69916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39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0302011700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35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慈菇（茨菰、芽菇、茨菇）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A39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F19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730</w:t>
            </w:r>
          </w:p>
        </w:tc>
      </w:tr>
      <w:tr w14:paraId="4860C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134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0302012600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539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胡萝卜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C9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31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2930</w:t>
            </w:r>
          </w:p>
        </w:tc>
      </w:tr>
      <w:tr w14:paraId="42FC9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41D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0302012700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C3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黄豆芽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C07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F65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580</w:t>
            </w:r>
          </w:p>
        </w:tc>
      </w:tr>
      <w:tr w14:paraId="7C7CA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4D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0302012800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51A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茭白（高瓜、菰笋、菰手、茭笋，高笋、茭瓜）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8DC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A4A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2098</w:t>
            </w:r>
          </w:p>
        </w:tc>
      </w:tr>
      <w:tr w14:paraId="597B5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0DC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0302013300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E80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绿豆芽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EB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776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2690</w:t>
            </w:r>
          </w:p>
        </w:tc>
      </w:tr>
      <w:tr w14:paraId="1B2FA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17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0302013500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E1A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藕（莲藕）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35F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152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2530</w:t>
            </w:r>
          </w:p>
        </w:tc>
      </w:tr>
      <w:tr w14:paraId="3B901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DE5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0302014000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B9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A97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C85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976</w:t>
            </w:r>
          </w:p>
        </w:tc>
      </w:tr>
      <w:tr w14:paraId="10113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FC8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0302014200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31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蒜头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8E9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C75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705</w:t>
            </w:r>
          </w:p>
        </w:tc>
      </w:tr>
      <w:tr w14:paraId="61665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234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0302014300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52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土豆（马铃薯、洋芋、馍馍蛋）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8FC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81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4785</w:t>
            </w:r>
          </w:p>
        </w:tc>
      </w:tr>
      <w:tr w14:paraId="7182F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F83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0302015800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09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冬瓜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6A9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B0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2695</w:t>
            </w:r>
          </w:p>
        </w:tc>
      </w:tr>
      <w:tr w14:paraId="3C0C7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066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0302016400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1E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黄瓜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EC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A1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1995</w:t>
            </w:r>
          </w:p>
        </w:tc>
      </w:tr>
      <w:tr w14:paraId="1C78A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C37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0302016800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D75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青南瓜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30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7B7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27C59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F9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0302017700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49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尖椒（牛角椒）（青）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911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682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</w:tr>
      <w:tr w14:paraId="78436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FDD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0302018000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613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辣椒（薄皮）（青）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E1C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096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400</w:t>
            </w:r>
          </w:p>
        </w:tc>
      </w:tr>
      <w:tr w14:paraId="34F60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93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0302018400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B51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紫茄子（长）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90B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1DF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1665</w:t>
            </w:r>
          </w:p>
        </w:tc>
      </w:tr>
      <w:tr w14:paraId="68164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1C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0302018600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444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生瓜（西葫芦、菜瓜、笋瓜、角瓜、荀瓜、番瓜、白瓜）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3D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3B2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3565</w:t>
            </w:r>
          </w:p>
        </w:tc>
      </w:tr>
      <w:tr w14:paraId="4E366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129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0302018800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96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丝瓜（短）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76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A92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810</w:t>
            </w:r>
          </w:p>
        </w:tc>
      </w:tr>
      <w:tr w14:paraId="3F7EF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1C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0302018900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8FC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丝瓜（长）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C8E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278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1145</w:t>
            </w:r>
          </w:p>
        </w:tc>
      </w:tr>
      <w:tr w14:paraId="31678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CB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0302019000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337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西红柿（番茄）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976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3E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4695</w:t>
            </w:r>
          </w:p>
        </w:tc>
      </w:tr>
      <w:tr w14:paraId="64D50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198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0302019400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DA6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白菜（大白菜、黄芽菜、结球白菜、包心白菜 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86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AF4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3465</w:t>
            </w:r>
          </w:p>
        </w:tc>
      </w:tr>
      <w:tr w14:paraId="7531B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23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0302019600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974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菠菜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FE9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3B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3530</w:t>
            </w:r>
          </w:p>
        </w:tc>
      </w:tr>
      <w:tr w14:paraId="1B1F9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64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0302019900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5A3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甘蓝（包菜）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E2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F4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3605</w:t>
            </w:r>
          </w:p>
        </w:tc>
      </w:tr>
      <w:tr w14:paraId="175CA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7C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03020110100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1F7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药芹（胡芹、旱芹、芹菜）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C0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609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1288</w:t>
            </w:r>
          </w:p>
        </w:tc>
      </w:tr>
      <w:tr w14:paraId="78F6F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861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03020110300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A38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花菜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41A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CF2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3480</w:t>
            </w:r>
          </w:p>
        </w:tc>
      </w:tr>
      <w:tr w14:paraId="646C6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E4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03020110700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496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韭菜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7A9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8E9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530</w:t>
            </w:r>
          </w:p>
        </w:tc>
      </w:tr>
      <w:tr w14:paraId="44DB7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E30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03020110800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A4E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韭菜苔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737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18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335</w:t>
            </w:r>
          </w:p>
        </w:tc>
      </w:tr>
      <w:tr w14:paraId="787F0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854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03020110900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42A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韭黄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39A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33E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270</w:t>
            </w:r>
          </w:p>
        </w:tc>
      </w:tr>
      <w:tr w14:paraId="06958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CC9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03020111100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1A6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空心菜（蕹菜、蓊菜、通菜蓊、藤藤菜、通菜）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8C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578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1370</w:t>
            </w:r>
          </w:p>
        </w:tc>
      </w:tr>
      <w:tr w14:paraId="37FBB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B8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03020111900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EDF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上海青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38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621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3690</w:t>
            </w:r>
          </w:p>
        </w:tc>
      </w:tr>
      <w:tr w14:paraId="56ABF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481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03020112300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494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青蒜（大蒜）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5AE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B6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260</w:t>
            </w:r>
          </w:p>
        </w:tc>
      </w:tr>
      <w:tr w14:paraId="1E40A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E3A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03020112700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F1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2C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E1A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2800</w:t>
            </w:r>
          </w:p>
        </w:tc>
      </w:tr>
      <w:tr w14:paraId="08AE2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46D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03020113000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5BF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蒜苔（蒜苗）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1E3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95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525</w:t>
            </w:r>
          </w:p>
        </w:tc>
      </w:tr>
      <w:tr w14:paraId="75823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3F5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03020113100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771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茼蒿（同蒿、蒿菜、塘蒿、蒿子杆、蒿子、蓬花菜）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20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D49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3300</w:t>
            </w:r>
          </w:p>
        </w:tc>
      </w:tr>
      <w:tr w14:paraId="16359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1AE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03020113200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77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娃娃菜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B9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933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2775</w:t>
            </w:r>
          </w:p>
        </w:tc>
      </w:tr>
      <w:tr w14:paraId="4F549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A2D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03020113500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CB6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西兰花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7EC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D8F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4690</w:t>
            </w:r>
          </w:p>
        </w:tc>
      </w:tr>
      <w:tr w14:paraId="38F46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99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03020113600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42E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西芹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0C0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31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1735</w:t>
            </w:r>
          </w:p>
        </w:tc>
      </w:tr>
      <w:tr w14:paraId="266F4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3A3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03020113800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279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12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DAD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63ED0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D0F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03020116400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A4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有机花菜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037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7E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1340</w:t>
            </w:r>
          </w:p>
        </w:tc>
      </w:tr>
      <w:tr w14:paraId="097F8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17B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0303011000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08C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金针菇（白）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C24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339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735</w:t>
            </w:r>
          </w:p>
        </w:tc>
      </w:tr>
      <w:tr w14:paraId="586EB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A66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0303011200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9A1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口蘑（白蘑菇）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2F9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6BA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1365</w:t>
            </w:r>
          </w:p>
        </w:tc>
      </w:tr>
      <w:tr w14:paraId="1A37F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CC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0303011400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7DE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平菇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3C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DDC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1450</w:t>
            </w:r>
          </w:p>
        </w:tc>
      </w:tr>
      <w:tr w14:paraId="077D5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684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0302013600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440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藕（莲藕）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4A2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EEC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570</w:t>
            </w:r>
          </w:p>
        </w:tc>
      </w:tr>
      <w:tr w14:paraId="072BC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DA7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0302013800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1BC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山药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3BB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F4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2665</w:t>
            </w:r>
          </w:p>
        </w:tc>
      </w:tr>
      <w:tr w14:paraId="1172B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6E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03020112400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5B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苋菜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ADF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9B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5BB1F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3A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0303011500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61C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香菇（鲜）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74E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7C2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1030</w:t>
            </w:r>
          </w:p>
        </w:tc>
      </w:tr>
      <w:tr w14:paraId="0AD99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EF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0302010100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43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扁豆（红）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D6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64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7A71F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39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0302010200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09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扁豆（青）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5A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4E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140</w:t>
            </w:r>
          </w:p>
        </w:tc>
      </w:tr>
      <w:tr w14:paraId="7EC69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84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0302010500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3E2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荷兰豆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6F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AF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1126</w:t>
            </w:r>
          </w:p>
        </w:tc>
      </w:tr>
      <w:tr w14:paraId="7D197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85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0302010600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F31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花生角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12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06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19CE3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15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0302010900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81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青豆角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A0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25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282</w:t>
            </w:r>
          </w:p>
        </w:tc>
      </w:tr>
      <w:tr w14:paraId="1D52A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D9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9B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雪里红（雪菜、寒菜）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85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55</w:t>
            </w:r>
          </w:p>
        </w:tc>
      </w:tr>
      <w:tr w14:paraId="1BAF5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AD3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0302011100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143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豌豆角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5A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627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5F236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FC3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0302011400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DFD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百合（鲜）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3E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767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285</w:t>
            </w:r>
          </w:p>
        </w:tc>
      </w:tr>
      <w:tr w14:paraId="240BE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1FD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0302011600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EA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春笋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77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A6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365</w:t>
            </w:r>
          </w:p>
        </w:tc>
      </w:tr>
      <w:tr w14:paraId="5FA49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AE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0302011800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E9B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大葱（分葱、胡葱、楼葱、京葱）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292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68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155</w:t>
            </w:r>
          </w:p>
        </w:tc>
      </w:tr>
      <w:tr w14:paraId="06DC7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096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0302011900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D1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地瓜（豆薯、凉薯、番葛、葛薯 、沙葛）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0DF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324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373F0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51C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0302012000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791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冬笋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EC5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4E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245</w:t>
            </w:r>
          </w:p>
        </w:tc>
      </w:tr>
      <w:tr w14:paraId="04B5D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954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0302012100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6E8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红萝卜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BD4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74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40BA7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55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0302012200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6B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红薯（山芋、红芋、甘薯、番薯、番芋）（红心）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53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0E1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1085</w:t>
            </w:r>
          </w:p>
        </w:tc>
      </w:tr>
      <w:tr w14:paraId="0D33A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E66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0302012300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C14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红薯（山芋、红芋、甘薯、番薯、番芋）（黄心）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F9A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E7B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2215</w:t>
            </w:r>
          </w:p>
        </w:tc>
      </w:tr>
      <w:tr w14:paraId="481B7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6F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0302012400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65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红薯（山芋、红芋、甘薯、番薯、番芋）（紫心）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1FE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0CC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332B1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04F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0302012900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AB8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老菱米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3D9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AEB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90</w:t>
            </w:r>
          </w:p>
        </w:tc>
      </w:tr>
      <w:tr w14:paraId="3711B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900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0302013100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74C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芦荟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207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941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0A52F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2D4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0302013200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87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芦笋（石刁柏、露笋）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B18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264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340</w:t>
            </w:r>
          </w:p>
        </w:tc>
      </w:tr>
      <w:tr w14:paraId="3FC47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4B2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0302014100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00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水萝卜（春萝卜）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059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402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370</w:t>
            </w:r>
          </w:p>
        </w:tc>
      </w:tr>
      <w:tr w14:paraId="1FF57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F82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0302014400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EA4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香芋（地栗子）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219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11F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55E6D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A42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0302014500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299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小葱（香葱、绵葱、火葱、四季葱、细米葱）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054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37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796</w:t>
            </w:r>
          </w:p>
        </w:tc>
      </w:tr>
      <w:tr w14:paraId="5B7C8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F0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0302014900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C9C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洋葱头（红皮）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23E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411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385</w:t>
            </w:r>
          </w:p>
        </w:tc>
      </w:tr>
      <w:tr w14:paraId="52FB3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A92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0302015000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5B7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洋葱头（紫皮）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DD0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DED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990</w:t>
            </w:r>
          </w:p>
        </w:tc>
      </w:tr>
      <w:tr w14:paraId="7E219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7AD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0302015200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60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芋头（芋、芋艿）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2DA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CC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1390</w:t>
            </w:r>
          </w:p>
        </w:tc>
      </w:tr>
      <w:tr w14:paraId="00A04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5C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0302015400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545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紫薯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7EC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6D4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250</w:t>
            </w:r>
          </w:p>
        </w:tc>
      </w:tr>
      <w:tr w14:paraId="57DF3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268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0302015600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E3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菜椒（灯笼椒、圆椒、甜椒、肉椒）（红）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C7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24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770</w:t>
            </w:r>
          </w:p>
        </w:tc>
      </w:tr>
      <w:tr w14:paraId="5F040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A41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0302015700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4EF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菜椒（灯笼椒、圆椒、甜椒、肉椒）（青）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C6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764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1020</w:t>
            </w:r>
          </w:p>
        </w:tc>
      </w:tr>
      <w:tr w14:paraId="1844D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00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0302016200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3C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瓠子（扁蒲）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81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C8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690</w:t>
            </w:r>
          </w:p>
        </w:tc>
      </w:tr>
      <w:tr w14:paraId="2BA24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498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0302016300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72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黄彩椒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35B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D9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49</w:t>
            </w:r>
          </w:p>
        </w:tc>
      </w:tr>
      <w:tr w14:paraId="587FE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31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0302016500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D09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蜜本南瓜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A30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AE7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490</w:t>
            </w:r>
          </w:p>
        </w:tc>
      </w:tr>
      <w:tr w14:paraId="24080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4C7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0302016600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A0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奶油南瓜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06C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ECF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</w:t>
            </w:r>
          </w:p>
        </w:tc>
      </w:tr>
      <w:tr w14:paraId="3224C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57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0302016900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632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日本南瓜（红）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6BD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35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305</w:t>
            </w:r>
          </w:p>
        </w:tc>
      </w:tr>
      <w:tr w14:paraId="264AB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C4C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0302017400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F2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贝贝南瓜（金丝栗瓜）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5BA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2B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2230</w:t>
            </w:r>
          </w:p>
        </w:tc>
      </w:tr>
      <w:tr w14:paraId="26B5F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8DA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0302017500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9B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老南瓜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47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8A8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1000</w:t>
            </w:r>
          </w:p>
        </w:tc>
      </w:tr>
      <w:tr w14:paraId="7E70A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1FF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0302018300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DA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紫茄子（圆）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1B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2C7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6080B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886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0302018700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C1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水果黄瓜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9CE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8B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489BE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D1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0302019100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850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小米椒（朝天椒）（红）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2FD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B56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0C65C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880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0302019300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A0D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玉米棒（生）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C4C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392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2700</w:t>
            </w:r>
          </w:p>
        </w:tc>
      </w:tr>
      <w:tr w14:paraId="55811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E3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03020110000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8F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广东菜心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D2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573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</w:t>
            </w:r>
          </w:p>
        </w:tc>
      </w:tr>
      <w:tr w14:paraId="666D4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C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03020110200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66F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荷兰芹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3B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B5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4F52E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76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03020110400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5E0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花生芽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A2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C3D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197</w:t>
            </w:r>
          </w:p>
        </w:tc>
      </w:tr>
      <w:tr w14:paraId="52CB3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A1E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03020110500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33B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荠菜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BA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BE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766A6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B60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03020111300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C69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苦苣菜（滇苦菜、苦荬菜、拒马菜、苦苦菜、滇苦荬菜）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F61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D23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0B66B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BAC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03020111500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2A4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芦蒿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FB8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BC9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56F5F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3F5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03020111700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29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木耳菜（落葵、藤菜、豆腐菜、紫葵、潺菜、胭脂菜、蓠芭菜）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94E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A79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7416F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E43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03020112100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90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黑塌菜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E9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F3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73A01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5C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03020112200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00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鸡毛菜（小菜秧、细菜）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B69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831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2235</w:t>
            </w:r>
          </w:p>
        </w:tc>
      </w:tr>
      <w:tr w14:paraId="03370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4F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03020112500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800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秋葵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F9D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258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96D0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499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03020113300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C5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豌豆苗（豆亩、豌豆叶、豌豆尖、龙须菜、龙须苗）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334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EC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5A245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5C9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03020113400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79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莴苣（莴笋、千金菜、青笋、笋菜、青莴笋）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8C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8D8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3635</w:t>
            </w:r>
          </w:p>
        </w:tc>
      </w:tr>
      <w:tr w14:paraId="7E4B0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AB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03020114100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01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油麦菜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62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CEC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1425</w:t>
            </w:r>
          </w:p>
        </w:tc>
      </w:tr>
      <w:tr w14:paraId="3F85E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29E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03020114400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6C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紫甘蓝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EA1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312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525</w:t>
            </w:r>
          </w:p>
        </w:tc>
      </w:tr>
      <w:tr w14:paraId="4ADC1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330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03020114600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88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粽叶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717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50A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1781E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BB1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03020115000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453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竹笋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BA6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0A2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</w:t>
            </w:r>
          </w:p>
        </w:tc>
      </w:tr>
      <w:tr w14:paraId="3B929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93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03020115100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735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蜜薯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337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55B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1600</w:t>
            </w:r>
          </w:p>
        </w:tc>
      </w:tr>
      <w:tr w14:paraId="248A7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DA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03020115200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2A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佛手瓜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FBB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8F0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3D1F9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98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03020116500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CF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铁棍山药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B31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FCF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766</w:t>
            </w:r>
          </w:p>
        </w:tc>
      </w:tr>
      <w:tr w14:paraId="4480A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B0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03020116600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498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莼菜（马蹄菜）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65F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CC8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9908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37D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03020116900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F0B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扁豆（宽豆角）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0CD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55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</w:t>
            </w:r>
          </w:p>
        </w:tc>
      </w:tr>
      <w:tr w14:paraId="443B6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971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0302030100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EDD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榨菜丝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6B3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06A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90</w:t>
            </w:r>
          </w:p>
        </w:tc>
      </w:tr>
      <w:tr w14:paraId="56AF6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75D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0303010100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EB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白灵菇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89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65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26AD7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CF1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0303010200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60C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白玉菇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9B0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5EE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875</w:t>
            </w:r>
          </w:p>
        </w:tc>
      </w:tr>
      <w:tr w14:paraId="62D4C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513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0303010400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AB5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茶树菇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B01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8B5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190</w:t>
            </w:r>
          </w:p>
        </w:tc>
      </w:tr>
      <w:tr w14:paraId="247B2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19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0303010500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53B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虫草花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5F6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C0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4CDA2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0CA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0303010600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C5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海鲜菇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955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186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460</w:t>
            </w:r>
          </w:p>
        </w:tc>
      </w:tr>
      <w:tr w14:paraId="2910D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175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0303010700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A3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鸡腿菇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1A3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AD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410</w:t>
            </w:r>
          </w:p>
        </w:tc>
      </w:tr>
      <w:tr w14:paraId="4BB33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DCF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0303010800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647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姬菇（秀珍菇、孢侧耳、小平菇、黄白平菇、美味侧耳）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5B8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4B7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175</w:t>
            </w:r>
          </w:p>
        </w:tc>
      </w:tr>
      <w:tr w14:paraId="1E90C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94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0303011300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02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木耳（鲜）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EBD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571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4E3C4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FB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0303011700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B6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杏鲍菇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DAE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DB8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1150</w:t>
            </w:r>
          </w:p>
        </w:tc>
      </w:tr>
      <w:tr w14:paraId="1A246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A40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0303011900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B83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鲜银耳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559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E2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68</w:t>
            </w:r>
          </w:p>
        </w:tc>
      </w:tr>
      <w:tr w14:paraId="1F025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695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0303012000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77E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有机鲜银耳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61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78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21D20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C4E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0303012100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2F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海带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63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C6F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</w:t>
            </w:r>
          </w:p>
        </w:tc>
      </w:tr>
      <w:tr w14:paraId="292BC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DF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0303012200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34B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裙带菜（海白菜）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7F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30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157</w:t>
            </w:r>
          </w:p>
        </w:tc>
      </w:tr>
      <w:tr w14:paraId="30D77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10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0303012300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04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海带丝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EA0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949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255</w:t>
            </w:r>
          </w:p>
        </w:tc>
      </w:tr>
      <w:tr w14:paraId="42758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454" w:hRule="atLeast"/>
        </w:trPr>
        <w:tc>
          <w:tcPr>
            <w:tcW w:w="1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183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0303012400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11B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海带结</w:t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BD1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0DC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</w:tbl>
    <w:p w14:paraId="7CB1754F">
      <w:pPr>
        <w:ind w:firstLine="42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424162DE">
      <w:pPr>
        <w:ind w:firstLine="42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2.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采购包一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中小学食堂食材采购质量要求清单</w:t>
      </w:r>
    </w:p>
    <w:tbl>
      <w:tblPr>
        <w:tblStyle w:val="6"/>
        <w:tblW w:w="14011" w:type="dxa"/>
        <w:tblInd w:w="9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5"/>
        <w:gridCol w:w="3312"/>
        <w:gridCol w:w="8784"/>
      </w:tblGrid>
      <w:tr w14:paraId="3F317C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</w:tblPrEx>
        <w:trPr>
          <w:trHeight w:val="402" w:hRule="atLeast"/>
        </w:trPr>
        <w:tc>
          <w:tcPr>
            <w:tcW w:w="191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862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五级类别编号</w:t>
            </w:r>
          </w:p>
        </w:tc>
        <w:tc>
          <w:tcPr>
            <w:tcW w:w="331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380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五级类别名称</w:t>
            </w:r>
          </w:p>
        </w:tc>
        <w:tc>
          <w:tcPr>
            <w:tcW w:w="878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E5C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质量要求（验收指标）</w:t>
            </w:r>
          </w:p>
        </w:tc>
      </w:tr>
      <w:tr w14:paraId="226EA1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91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F8110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31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C3E4D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78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7CBC3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582D2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62A4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0302010100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241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扁豆（红）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AC64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311A2B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A399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0302010200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3C76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扁豆（青）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DEB2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74B86A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678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0302010500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5DB7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荷兰豆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960E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2BDD87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3F9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0302010600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C0E1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花生角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B77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12440D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E104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0302010700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5FE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豇豆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717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品质新鲜，规格均匀，无干瘪，无腐烂，无损伤，无虫害，无病斑。农药残留不超标，需提供同批次农药残留检测合格证明。</w:t>
            </w:r>
          </w:p>
        </w:tc>
      </w:tr>
      <w:tr w14:paraId="3CB13A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0EFF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0302010800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E561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毛豆角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B2B6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品质新鲜，规格均匀，无干瘪，无腐烂，无损伤，无虫害，无病斑。农药残留不超标，需提供同批次农药残留检测合格证明。</w:t>
            </w:r>
          </w:p>
        </w:tc>
      </w:tr>
      <w:tr w14:paraId="49E682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B267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0302010900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095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青豆角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F0A3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0532A1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0D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23F5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雪里红（雪菜、寒菜）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1141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16E87B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1F1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0302011100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1F3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豌豆角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B151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3D0B19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696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0302011200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E3B1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白萝卜（圆）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C66C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品质新鲜，规格均匀，表面光亮，无干瘪，无腐烂，无损伤，无虫害，无病斑。农药残留不超标，需提供同批次农药残留检测合格证明。</w:t>
            </w:r>
          </w:p>
        </w:tc>
      </w:tr>
      <w:tr w14:paraId="3CA93E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AAE5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A1F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白萝卜（长）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2B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品质新鲜，规格均匀，表面光亮，无干瘪，无腐烂，无损伤，无虫害，无病斑。农药残留不超标，需提供同批次农药残留检测合格证明。</w:t>
            </w:r>
          </w:p>
        </w:tc>
      </w:tr>
      <w:tr w14:paraId="771EE3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B8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0302011400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5AF1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百合（鲜）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8C2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386DF4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80F1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0302011500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4CC3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荸荠（马蹄、水栗、芍、凫茈、乌芋、菩荠）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3CD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0E95F9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4BB2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0302011600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C0F9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春笋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B7FD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4F5E94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5C5B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0302011700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ACA9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慈菇（茨菰、芽菇、茨菇）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1D3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38EDEE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BEC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0302011800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0565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大葱（分葱、胡葱、楼葱、京葱）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C5AF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007F7F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4897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0302011900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6CD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地瓜（豆薯、凉薯、番葛、葛薯 、沙葛）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6843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31BD8D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AA0B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0302012000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6F0C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冬笋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CC5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0F1A8D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0DCB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0302012100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01F9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红萝卜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FADF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品质新鲜，规格均匀，表面光亮，无干瘪，无腐烂，无损伤，无虫害，无病斑。农药残留不超标，需提供同批次农药残留检测合格证明。</w:t>
            </w:r>
          </w:p>
        </w:tc>
      </w:tr>
      <w:tr w14:paraId="0DC3E5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2A39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0302012200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299A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红薯（山芋、红芋、甘薯、番薯、番芋）（红心）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7D70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76A2C75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F85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0302012300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3D22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红薯（山芋、红芋、甘薯、番薯、番芋）（黄心）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4EC4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365F43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8CE7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0302012400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609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红薯（山芋、红芋、甘薯、番薯、番芋）（紫心）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97CF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448F18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D712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0302012600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7121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胡萝卜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9F29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品质新鲜，规格均匀，表面光亮，无干瘪，无腐烂，无损伤，无虫害，无病斑。农药残留不超标，需提供同批次农药残留检测合格证明。</w:t>
            </w:r>
          </w:p>
        </w:tc>
      </w:tr>
      <w:tr w14:paraId="11200F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73DD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0302012700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671F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黄豆芽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E3B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品质新鲜，规格均匀，洁白肥嫩，粗壮，须少，壳少，水份少，无杂质，无霉烂变质。农药残留不超标，需提供同批次农药残留检测合格证明。</w:t>
            </w:r>
          </w:p>
        </w:tc>
      </w:tr>
      <w:tr w14:paraId="1BBEF2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3F35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0302012800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D58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茭白（高瓜、菰笋、菰手、茭笋，高笋、茭瓜）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3B0E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686D24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8E1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0302012900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A2D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老菱米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2B3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1DF3D4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AA86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0302013100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7C15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芦荟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7107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532F9CF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9B5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0302013200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8CE3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芦笋（石刁柏、露笋）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9E6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639A15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7BD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0302013300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6421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绿豆芽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FC3F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品质新鲜，规格均匀，洁白肥嫩，须少，壳少，水份少。农药残留不超标，需提供同批次农药残留检测合格证明。</w:t>
            </w:r>
          </w:p>
        </w:tc>
      </w:tr>
      <w:tr w14:paraId="6A2CFA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5F8C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0302013500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7CF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藕（莲藕）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DE69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品质新鲜，规格均匀，表面光亮，鲜嫩，无淤泥，无干瘪，无腐烂，无损伤。农药残留不超标，需提供同批次农药残留检测合格证明。</w:t>
            </w:r>
          </w:p>
        </w:tc>
      </w:tr>
      <w:tr w14:paraId="075E96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38A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0302013600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ED1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藕（莲藕）（大段）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8B0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品质新鲜，规格均匀，表面光亮，鲜嫩，无淤泥，无干瘪，无腐烂，无损伤。农药残留不超标，需提供同批次农药残留检测合格证明。</w:t>
            </w:r>
          </w:p>
        </w:tc>
      </w:tr>
      <w:tr w14:paraId="4BC9ABE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260D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0302013800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D3D1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山药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562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品质新鲜，规格均匀，粗条直长，鲜嫩，粗约3-4cm，无泥土，无腐烂，划皮后肉质不发黑。农药残留不超标，需提供同批次农药残留检测合格证明。</w:t>
            </w:r>
          </w:p>
        </w:tc>
      </w:tr>
      <w:tr w14:paraId="1DDCCBA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BCD4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0302014000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DEA9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9791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品质新鲜，规格均匀，无干瘪，无腐烂，无损伤，无虫害，无病斑。农药残留不超标，需提供同批次农药残留检测合格证明。</w:t>
            </w:r>
          </w:p>
        </w:tc>
      </w:tr>
      <w:tr w14:paraId="410D3E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7AE1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0302014100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2460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水萝卜（春萝卜）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908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品质新鲜，规格均匀，表面光亮，无干瘪，无腐烂，无损伤，无虫害，无病斑。农药残留不超标，需提供同批次农药残留检测合格证明。</w:t>
            </w:r>
          </w:p>
        </w:tc>
      </w:tr>
      <w:tr w14:paraId="77F4DA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7A8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0302014200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704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蒜头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699F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品质新鲜，规格均匀，无干瘪，无腐烂，无虫害，无泡水，无芽。农药残留不超标，需提供同批次农药残留检测合格证明。</w:t>
            </w:r>
          </w:p>
        </w:tc>
      </w:tr>
      <w:tr w14:paraId="07183C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CB1E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0302014300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305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土豆（马铃薯、洋芋、馍馍蛋）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D0C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品质新鲜，规格均匀，表皮光滑，色淡黄，无损伤，无腐烂无芽，无青皮，无虫眼，无病斑，无黑心。农药残留不超标，需提供同批次农药残留检测合格证明。</w:t>
            </w:r>
          </w:p>
        </w:tc>
      </w:tr>
      <w:tr w14:paraId="77823E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7842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0302014400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29C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香芋（地栗子）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E38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0B56CF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9809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0302014500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15A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小葱（香葱、绵葱、火葱、四季葱、细米葱）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C5B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品质新鲜，规格均匀，无黄叶，无泥，无干瘪，无腐烂，无损伤，无虫害，无病斑。农药残留不超标，需提供同批次农药残留检测合格证明。</w:t>
            </w:r>
          </w:p>
        </w:tc>
      </w:tr>
      <w:tr w14:paraId="4CE936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E8E8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0302014900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10AD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洋葱头（红皮）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119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品质新鲜，规格均匀，球形端正，组织充实，色泽良好，不裂，无虫害，不抽苔。农药残留不超标，需提供同批次农药残留检测合格证明。</w:t>
            </w:r>
          </w:p>
        </w:tc>
      </w:tr>
      <w:tr w14:paraId="3E6C45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FA6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0302015000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93D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洋葱头（紫皮）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8DD2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品质新鲜，规格均匀，球形端正，组织充实，色泽良好，不裂，无虫害，不抽苔。农药残留不超标，需提供同批次农药残留检测合格证明。</w:t>
            </w:r>
          </w:p>
        </w:tc>
      </w:tr>
      <w:tr w14:paraId="22C0DA7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968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0302015200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D316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芋头（芋、芋艿）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16D1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品质新鲜，规格均匀，无泥，不干瘪，不浸水，无腐烂。农药残留不超标，需提供同批次农药残留检测合格证明。</w:t>
            </w:r>
          </w:p>
        </w:tc>
      </w:tr>
      <w:tr w14:paraId="2D1392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056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0302015400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C974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紫薯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1B7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品质新鲜，规格均匀，无泥，不干瘪，不浸水，无腐烂。农药残留不超标，需提供同批次农药残留检测合格证明。</w:t>
            </w:r>
          </w:p>
        </w:tc>
      </w:tr>
      <w:tr w14:paraId="2BB5EEF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396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0302015600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D38C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菜椒（灯笼椒、圆椒、甜椒、肉椒）（红）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76B6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品质新鲜，规格均匀，红色鲜艳光亮，肥嫩，不烂，不伤，无虫眼，无干瘪。农药残留不超标，需提供同批次农药残留检测合格证明。</w:t>
            </w:r>
          </w:p>
        </w:tc>
      </w:tr>
      <w:tr w14:paraId="72D9D8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451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0302015700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3BA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菜椒（灯笼椒、圆椒、甜椒、肉椒）（青）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5073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品质新鲜，规格均匀，绿色鲜艳光亮，肥嫩，不烂，不伤，无虫眼，无干瘪。农药残留不超标，需提供同批次农药残留检测合格证明。</w:t>
            </w:r>
          </w:p>
        </w:tc>
      </w:tr>
      <w:tr w14:paraId="6C228A2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4C33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0302015800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4C3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冬瓜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7C9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品质新鲜，规格均匀，表面光亮，无干瘪，无腐烂，无损伤，无虫害，无病斑。农药残留不超标，需提供同批次农药残留检测合格证明。</w:t>
            </w:r>
          </w:p>
        </w:tc>
      </w:tr>
      <w:tr w14:paraId="01C2CA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2B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0302016200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5E04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瓠子（扁蒲）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E6C9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79F167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6BA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0302016300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672D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黄彩椒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9B1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512CE9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FCE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0302016400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2E5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黄瓜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76B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品质新鲜，规格均匀，瓜条直长，色鲜脆嫩，顶花带刺，无腐烂，无畸形，长20厘米以上，规格均匀。农药残留不超标，需提供同批次农药残留检测合格证明。</w:t>
            </w:r>
          </w:p>
        </w:tc>
      </w:tr>
      <w:tr w14:paraId="50F693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F08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0302016500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7120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蜜本南瓜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AA9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383B22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8FB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0302016600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A949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奶油南瓜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A6F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6B7937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BC9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0302016800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0EF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青南瓜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037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7D4C9E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0C71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0302016900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DD3D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日本南瓜（红）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3B7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4F7D57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863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0302017400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39E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贝贝南瓜（金丝栗瓜）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BF41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06C848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2F5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0302017500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CF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老南瓜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BA79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2AC796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2030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0302017700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671B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尖椒（牛角椒）（青）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B0D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5C9DDCE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08BC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0302018000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8038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辣椒（薄皮）（青）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DFFA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品质新鲜，规格均匀，绿色鲜艳光亮，肥嫩，无腐烂，无损伤，无虫眼，无干瘪。农药残留不超标，需提供同批次农药残留检测合格证明。</w:t>
            </w:r>
          </w:p>
        </w:tc>
      </w:tr>
      <w:tr w14:paraId="4A5116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F811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0302018300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D72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紫茄子（圆）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86F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57DC23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0C7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0302018400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C30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紫茄子（长）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1573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6096BB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9E72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0302018600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B0F6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生瓜（西葫芦、菜瓜、笋瓜、角瓜、荀瓜、番瓜、白瓜）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95F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品质新鲜，规格均匀，无烂伤，不空心，表面无锈斑，无虫害，不浸水，无黑心。农药残留不超标，需提供同批次农药残留检测合格证明。</w:t>
            </w:r>
          </w:p>
        </w:tc>
      </w:tr>
      <w:tr w14:paraId="1E1A21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ACC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0302018700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8D0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水果黄瓜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E7A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品质新鲜，规格均匀，果熟质脆，鲜嫩条直，无压伤，不霉烂干皱。农药残留不超标，需提供同批次农药残留检测合格证明。</w:t>
            </w:r>
          </w:p>
        </w:tc>
      </w:tr>
      <w:tr w14:paraId="77D433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611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0302018800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3F76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丝瓜（短）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C64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0C2D6CB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2768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0302018900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DF97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丝瓜（长）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FABC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品质新鲜，规格均匀，瓜形挺直，皮色翠绿，无皱，无变黑，不断，无腐烂，无损伤。农药残留不超标，需提供同批次农药残留检测合格证明。</w:t>
            </w:r>
          </w:p>
        </w:tc>
      </w:tr>
      <w:tr w14:paraId="56DCCE2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F14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0302019000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116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西红柿（番茄）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81C0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品质新鲜，规格均匀，色泽自然红润，表面光亮，无干瘪，无腐烂，无损伤，无虫害，无病斑，无标签。农药残留不超标，需提供同批次农药残留检测合格证明。</w:t>
            </w:r>
          </w:p>
        </w:tc>
      </w:tr>
      <w:tr w14:paraId="2F69A6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B22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0302019100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47A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小米椒（朝天椒）（红）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83BE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703286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AA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0302019300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8D15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玉米棒（生）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A638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41307D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4C05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0302019400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70DC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白菜（大白菜、黄芽菜、结球白菜、包心白菜 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0D6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2D17C1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57BE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0302019600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0B4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菠菜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EB5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品质新鲜，规格均匀，无黄叶，无泥，无干瘪，无腐烂，无损伤，无虫害，无病斑。农药残留不超标，需提供同批次农药残留检测合格证明。</w:t>
            </w:r>
          </w:p>
        </w:tc>
      </w:tr>
      <w:tr w14:paraId="43E532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74A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0302019900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05D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甘蓝（包菜）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7C1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品质新鲜，规格均匀，心紧实，无泥，无干瘪，无腐烂，无损伤，无虫害，无病斑。农药残留不超标，需提供同批次农药残留检测合格证明。</w:t>
            </w:r>
          </w:p>
        </w:tc>
      </w:tr>
      <w:tr w14:paraId="0120FF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BE3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03020110000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F7B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广东菜心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D9A0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品质新鲜，规格均匀，无黄叶，无泥，无干瘪，无腐烂，无损伤，无虫害，无病斑。农药残留不超标，需提供同批次农药残留检测合格证明。</w:t>
            </w:r>
          </w:p>
        </w:tc>
      </w:tr>
      <w:tr w14:paraId="209E52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B7F5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03020110100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9F6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药芹（胡芹、旱芹、芹菜）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0BDA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品质新鲜，规格均匀，无黄叶，无泥，脆嫩，棵体整齐，茎叶肥壮长，无虫害，不包心，不浸水，无蚂蟥。农药残留不超标，需提供同批次农药残留检测合格证明。</w:t>
            </w:r>
          </w:p>
        </w:tc>
      </w:tr>
      <w:tr w14:paraId="12EEFE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A372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03020110200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4C4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荷兰芹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1202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品质新鲜，规格均匀，无黄叶，无腐烂、无枯萎、无空心叶深绿色、茎浅绿色，根部呈圆形，剖面洁白，茎端带有绿色小花，叶片嫩脆。农药残留不超标，需提供同批次农药残留检测合格证明。</w:t>
            </w:r>
          </w:p>
        </w:tc>
      </w:tr>
      <w:tr w14:paraId="3AA978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6A8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03020110300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E04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花菜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AC56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0916B61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BEF1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03020110400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1113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花生芽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EB2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5EC779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2B1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03020110500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8B8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荠菜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B2D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618220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B206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03020110700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686E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韭菜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1FEC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品质新鲜，规格均匀，无黄叶，无泥，色泽清爽，花头大而紧实，花头表面无焦斑，无包叶和梗短，不浸水，无腐烂。农药残留不超标，需提供同批次农药残留检测合格证明。</w:t>
            </w:r>
          </w:p>
        </w:tc>
      </w:tr>
      <w:tr w14:paraId="629F85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C0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03020110800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AE8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韭菜苔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7CD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015B06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CFAF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03020110900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152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韭黄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CD7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30D420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7C4D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03020111100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F3D0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空心菜（蕹菜、蓊菜、通菜蓊、藤藤菜、通菜）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48AD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品质新鲜，规格均匀，无黄叶，无泥，无干瘪，无腐烂，无损伤，无虫害，无病斑。农药残留不超标，需提供同批次农药残留检测合格证明。</w:t>
            </w:r>
          </w:p>
        </w:tc>
      </w:tr>
      <w:tr w14:paraId="36DD51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D48A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03020111300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778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苦苣菜（滇苦菜、苦荬菜、拒马菜、苦苦菜、滇苦荬菜）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3954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品质新鲜，规格均匀，无黄叶，无泥，无干瘪，无腐烂，无损伤，无虫害，无病斑。农药残留不超标，需提供同批次农药残留检测合格证明。</w:t>
            </w:r>
          </w:p>
        </w:tc>
      </w:tr>
      <w:tr w14:paraId="6BEAC5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774B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03020111500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2D9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芦蒿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5E7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品质新鲜，规格均匀，无黄叶，无泥，无干瘪，无腐烂，无损伤，无虫害，无病斑。农药残留不超标，需提供同批次农药残留检测合格证明。</w:t>
            </w:r>
          </w:p>
        </w:tc>
      </w:tr>
      <w:tr w14:paraId="42A964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8B99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03020111700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8C79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木耳菜（落葵、藤菜、豆腐菜、紫葵、潺菜、胭脂菜、蓠芭菜）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E31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品质新鲜，规格均匀，无黄叶，无泥，叶片挺直、脆嫩、完整、无压伤、无腐烂、无枯萎。农药残留不超标，需提供同批次农药残留检测合格证明。</w:t>
            </w:r>
          </w:p>
        </w:tc>
      </w:tr>
      <w:tr w14:paraId="71BD4C7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A788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03020111900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B6BC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上海青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566F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品质新鲜，规格均匀，无黄叶，无泥，无干瘪，无腐烂，无损伤，无虫害，无病斑。农药残留不超标，需提供同批次农药残留检测合格证明。</w:t>
            </w:r>
          </w:p>
        </w:tc>
      </w:tr>
      <w:tr w14:paraId="47F2E1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DDAA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03020112100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6BE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黑塌菜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5AA9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品质新鲜，规格均匀，无黄叶，无泥，无干瘪，无腐烂，无损伤，无虫害，无病斑。农药残留不超标，需提供同批次农药残留检测合格证明。</w:t>
            </w:r>
          </w:p>
        </w:tc>
      </w:tr>
      <w:tr w14:paraId="59AA51B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A7C3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03020112200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042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鸡毛菜（小菜秧、细菜）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3B6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品质新鲜，规格均匀，无黄叶，无泥，无干瘪，无腐烂，无损伤，无虫害，无病斑。农药残留不超标，需提供同批次农药残留检测合格证明。</w:t>
            </w:r>
          </w:p>
        </w:tc>
      </w:tr>
      <w:tr w14:paraId="5D6885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079C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03020112300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5D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青蒜（大蒜）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7D4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品质新鲜，规格均匀，无黄叶，无泥，无干瘪，无腐烂，无损伤，无虫害，无病斑。农药残留不超标，需提供同批次农药残留检测合格证明。</w:t>
            </w:r>
          </w:p>
        </w:tc>
      </w:tr>
      <w:tr w14:paraId="61926D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077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03020112400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4950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青苋菜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CFB5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品质新鲜，规格均匀，无黄叶，无泥，无干瘪，无腐烂，无损伤，无虫害，无病斑。农药残留不超标，需提供同批次农药残留检测合格证明。</w:t>
            </w:r>
          </w:p>
        </w:tc>
      </w:tr>
      <w:tr w14:paraId="168C7DC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6D1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03020112500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902D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秋葵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748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5799F0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AF28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03020112700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1942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79F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品质新鲜，规格均匀，色泽清爽，花头大而紧实，花头表面无焦斑，无包叶和梗短，不浸水，无腐烂。农药残留不超标，需提供同批次农药残留检测合格证明。</w:t>
            </w:r>
          </w:p>
        </w:tc>
      </w:tr>
      <w:tr w14:paraId="3121173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FE7B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03020113000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5D01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蒜苔（蒜苗）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017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品质新鲜，规格均匀，色泽清爽，花头大而紧实，花头表面无焦斑，无包叶和梗短，不浸水，无腐烂。农药残留不超标，需提供同批次农药残留检测合格证明。</w:t>
            </w:r>
          </w:p>
        </w:tc>
      </w:tr>
      <w:tr w14:paraId="13A77B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F34D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03020113100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0E4B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茼蒿（同蒿、蒿菜、塘蒿、蒿子杆、蒿子、蓬花菜）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51A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品质新鲜，规格均匀，无黄叶，茎叶色泽鲜艳，粗大肥嫩，无虫、无病、不出苔。农药残留不超标，需提供同批次农药残留检测合格证明。</w:t>
            </w:r>
          </w:p>
        </w:tc>
      </w:tr>
      <w:tr w14:paraId="57749A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CBA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03020113200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9442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娃娃菜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937F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品质新鲜，规格均匀，色泽清爽，花头大而紧实，花头表面无焦斑，无包叶和梗短，不浸水，无腐烂。农药残留不超标，需提供同批次农药残留检测合格证明。</w:t>
            </w:r>
          </w:p>
        </w:tc>
      </w:tr>
      <w:tr w14:paraId="3FC727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12BF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03020113300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8CFF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豌豆苗（豆亩、豌豆叶、豌豆尖、龙须菜、龙须苗）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074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品质新鲜，规格均匀，无黄叶，颜色鲜艳翠绿，脆嫩薄，不干瘪，不浸水，无腐烂。农药残留不超标，需提供同批次农药残留检测合格证明。</w:t>
            </w:r>
          </w:p>
        </w:tc>
      </w:tr>
      <w:tr w14:paraId="52147C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049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03020113400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D12C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莴苣（莴笋、千金菜、青笋、笋菜、青莴笋）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57F7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品质新鲜，规格均匀，不干瘪，不浸水，肉质肥嫩，无烂伤，不空心，表面无锈斑，无虫害，不浸水，无黑心。农药残留不超标，需提供同批次农药残留检测合格证明。</w:t>
            </w:r>
          </w:p>
        </w:tc>
      </w:tr>
      <w:tr w14:paraId="32B00E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BB81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03020113500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92F7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西兰花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718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品质新鲜，规格均匀，色泽清爽，花头大而紧实，花头表面无焦斑，无包叶，梗短，不超2CM，不浸水，无腐烂，无损伤。农药残留不超标，需提供同批次农药残留检测合格证明。</w:t>
            </w:r>
          </w:p>
        </w:tc>
      </w:tr>
      <w:tr w14:paraId="5EDEC3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74EC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03020113600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357B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西芹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EC7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60E18A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060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03020113700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0CD7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红苋菜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2A0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品质新鲜，规格均匀，无黄叶，无泥，无干瘪，无腐烂，无损伤，无虫害，无病斑。农药残留不超标，需提供同批次农药残留检测合格证明。</w:t>
            </w:r>
          </w:p>
        </w:tc>
      </w:tr>
      <w:tr w14:paraId="1E2728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00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03020113800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65AE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D9D4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品质新鲜，规格均匀，无黄叶，无泥，无干瘪，无腐烂，无损伤，无虫害，无病斑。农药残留不超标，需提供同批次农药残留检测合格证明。</w:t>
            </w:r>
          </w:p>
        </w:tc>
      </w:tr>
      <w:tr w14:paraId="5BE703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6D22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03020114100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C61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油麦菜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800F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品质新鲜，规格均匀，无黄叶，无泥，无干瘪，无腐烂，无损伤，无虫害，无病斑。农药残留不超标，需提供同批次农药残留检测合格证明。</w:t>
            </w:r>
          </w:p>
        </w:tc>
      </w:tr>
      <w:tr w14:paraId="4CAEEE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D84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03020114400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D59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紫甘蓝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3E2C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209EA5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000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03020114600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CE48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粽叶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409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品质新鲜，规格均匀，色泽清爽，花头大而紧实，花头表面无焦斑，无包叶和梗短，不浸水，无腐烂。农药残留不超标，需提供同批次农药残留检测合格证明。</w:t>
            </w:r>
          </w:p>
        </w:tc>
      </w:tr>
      <w:tr w14:paraId="2C497D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98B6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03020115000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31E4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竹笋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907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6D63471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A764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03020115100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A722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蜜薯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5C2A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品质新鲜，规格均匀，无泥，无干瘪，无腐烂，无损伤，无虫害，无病斑。农药残留不超标，需提供同批次农药残留检测合格证明。</w:t>
            </w:r>
          </w:p>
        </w:tc>
      </w:tr>
      <w:tr w14:paraId="036550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AE4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03020115200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4F9C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佛手瓜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B9F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品质新鲜，规格均匀，无农药残留不超标，需提供同批次农药残留检测合格证明。烂伤，不空心，表面无锈斑，无虫害，不浸水，无黑心。</w:t>
            </w:r>
          </w:p>
        </w:tc>
      </w:tr>
      <w:tr w14:paraId="07EB92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5B0B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03020116400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A792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有机花菜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F94D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品质新鲜，规格均匀，色泽清爽，花头大而紧实，花头表面无焦斑，无包叶和梗短，不浸水，无腐烂。农药残留不超标，需提供同批次农药残留检测合格证明。</w:t>
            </w:r>
          </w:p>
        </w:tc>
      </w:tr>
      <w:tr w14:paraId="76430D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05B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03020116500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D10F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铁棍山药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5C40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品质新鲜，规格均匀，细长，鲜嫩，无泥，无腐烂，划皮后肉质不发黑。农药残留不超标，需提供同批次农药残留检测合格证明。</w:t>
            </w:r>
          </w:p>
        </w:tc>
      </w:tr>
      <w:tr w14:paraId="0D0B30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BC1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03020116600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FFE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莼菜（马蹄菜）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3FA7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品质新鲜，规格均匀，色泽清爽，花头大而紧实，花头表面无焦斑，无包叶和梗短，不浸水，无腐烂。农药残留不超标，需提供同批次农药残留检测合格证明。</w:t>
            </w:r>
          </w:p>
        </w:tc>
      </w:tr>
      <w:tr w14:paraId="1F53FF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EEE6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03020116900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814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扁豆（宽豆角）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25A2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品质新鲜，规格均匀，色泽清爽，花头大而紧实，花头表面无焦斑，无包叶和梗短，不浸水，无腐烂。农药残留不超标，需提供同批次农药残留检测合格证明。</w:t>
            </w:r>
          </w:p>
        </w:tc>
      </w:tr>
      <w:tr w14:paraId="2EDC9C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FD78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0302030100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5E15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榨菜丝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80A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75FC1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2AB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0303010100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8270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白灵菇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186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品质新鲜、规格均匀，肉厚质嫩，无杂质，无腐烂，无损伤，无虫害，无病斑。</w:t>
            </w:r>
          </w:p>
        </w:tc>
      </w:tr>
      <w:tr w14:paraId="35CC34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340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0303010200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576A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白玉菇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9E2D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品质新鲜、规格均匀，肉厚质嫩，无杂质，无腐烂，无损伤，无虫害，无病斑。</w:t>
            </w:r>
          </w:p>
        </w:tc>
      </w:tr>
      <w:tr w14:paraId="0A55098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414F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0303010400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972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茶树菇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DD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品质新鲜、规格均匀，肉厚质嫩，无杂质，无腐烂，无损伤，无虫害，无病斑。</w:t>
            </w:r>
          </w:p>
        </w:tc>
      </w:tr>
      <w:tr w14:paraId="30582C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414D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0303010500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EC8B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虫草花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4940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品质新鲜、规格均匀，无杂质，无腐烂，无损伤，无虫害，无病斑。</w:t>
            </w:r>
          </w:p>
        </w:tc>
      </w:tr>
      <w:tr w14:paraId="44CA7F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40B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0303010600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E2B1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海鲜菇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6F95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品质新鲜、规格均匀，肉厚质嫩，无杂质，无腐烂，无损伤，无虫害，无病斑。</w:t>
            </w:r>
          </w:p>
        </w:tc>
      </w:tr>
      <w:tr w14:paraId="416548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621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0303010700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6BE7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鸡腿菇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839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品质新鲜、规格均匀，肉厚质嫩，无杂质，无腐烂，无损伤，无虫害，无病斑。</w:t>
            </w:r>
          </w:p>
        </w:tc>
      </w:tr>
      <w:tr w14:paraId="697CAE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AECF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0303010800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0114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姬菇（秀珍菇、孢侧耳、小平菇、黄白平菇、美味侧耳）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2B02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品质新鲜、规格均匀，无杂质，无腐烂，无损伤，无虫害，无病斑。</w:t>
            </w:r>
          </w:p>
        </w:tc>
      </w:tr>
      <w:tr w14:paraId="593204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E394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0303011000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6FE8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金针菇（白）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F8CD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品质新鲜、规格均匀，肉厚质嫩，无杂质，无腐烂，无损伤，无虫害，无病斑。</w:t>
            </w:r>
          </w:p>
        </w:tc>
      </w:tr>
      <w:tr w14:paraId="5D898F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576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0303011200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558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口蘑（白蘑菇）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C9DF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品质新鲜、规格均匀，肉厚质嫩，无杂质，无腐烂，无损伤，无虫害，无病斑。</w:t>
            </w:r>
          </w:p>
        </w:tc>
      </w:tr>
      <w:tr w14:paraId="52EE62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293A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0303011300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E5C0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木耳（鲜）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87B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品质新鲜、规格均匀，肉厚质嫩，无杂质，无腐烂，无损伤，无虫害，无病斑。</w:t>
            </w:r>
          </w:p>
        </w:tc>
      </w:tr>
      <w:tr w14:paraId="78225C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7238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0303011400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3872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平菇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76BF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品质新鲜、规格均匀，肉厚质嫩，无杂质，无腐烂，无损伤，无虫害，无病斑。</w:t>
            </w:r>
          </w:p>
        </w:tc>
      </w:tr>
      <w:tr w14:paraId="0C985D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76F9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0303011500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F7B1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香菇（鲜）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569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品质新鲜、规格均匀，肉厚质嫩，无杂质，无腐烂，无损伤，无虫害，无病斑。</w:t>
            </w:r>
          </w:p>
        </w:tc>
      </w:tr>
      <w:tr w14:paraId="086F8E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A3FD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0303011700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2516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杏鲍菇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AE3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品质新鲜、规格均匀，肉厚质嫩，无杂质，无腐烂，无损伤，无虫害，无病斑。</w:t>
            </w:r>
          </w:p>
        </w:tc>
      </w:tr>
      <w:tr w14:paraId="7C1BD1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2EC4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0303011900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FD5B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鲜银耳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CD1C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品质新鲜、规格均匀，质优形整，无杂质，无腐烂，无损伤，无虫害，无病斑。</w:t>
            </w:r>
          </w:p>
        </w:tc>
      </w:tr>
      <w:tr w14:paraId="65ADC6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B267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0303012000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6FE0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有机鲜银耳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C5C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品质新鲜、规格均匀，质优形整，无杂质，无腐烂，无损伤，无虫害，无病斑。</w:t>
            </w:r>
          </w:p>
        </w:tc>
      </w:tr>
      <w:tr w14:paraId="240A90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8FB7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0303012100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A73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海带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D780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品质新鲜、规格均匀，色泽天然，无杂质，无腐烂，无损伤，无病斑。</w:t>
            </w:r>
          </w:p>
        </w:tc>
      </w:tr>
      <w:tr w14:paraId="497234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F8E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0303012200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3A70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裙带菜（海白菜）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F64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品质新鲜、规格均匀，色泽天然，无杂质，无腐烂，无损伤，无病斑。</w:t>
            </w:r>
          </w:p>
        </w:tc>
      </w:tr>
      <w:tr w14:paraId="155043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90AB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0303012300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D0D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海带丝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4AD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品质新鲜、规格均匀，色泽天然，无杂质，无腐烂，无损伤，无病斑。</w:t>
            </w:r>
          </w:p>
        </w:tc>
      </w:tr>
      <w:tr w14:paraId="64ED97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780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0303012400</w:t>
            </w:r>
          </w:p>
        </w:tc>
        <w:tc>
          <w:tcPr>
            <w:tcW w:w="33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E41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海带结</w:t>
            </w:r>
          </w:p>
        </w:tc>
        <w:tc>
          <w:tcPr>
            <w:tcW w:w="87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6D93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品质新鲜、规格均匀，色泽天然，无杂质，无腐烂，无损伤，无病斑。</w:t>
            </w:r>
          </w:p>
        </w:tc>
      </w:tr>
    </w:tbl>
    <w:p w14:paraId="023285D2">
      <w:pPr>
        <w:widowControl/>
        <w:ind w:firstLine="422"/>
        <w:jc w:val="left"/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</w:rPr>
        <w:t>3.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eastAsia="zh-CN"/>
        </w:rPr>
        <w:t>采购包一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</w:rPr>
        <w:t>中标供应商数量：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  <w:t>本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  <w:lang w:eastAsia="zh-CN"/>
        </w:rPr>
        <w:t>采购包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  <w:t>招标产生的实际供货供应商为4家，参与实际供货竞价的供应商数量为12家。</w:t>
      </w:r>
    </w:p>
    <w:p w14:paraId="674475B8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wavyHeavy"/>
        </w:rPr>
      </w:pPr>
    </w:p>
    <w:p w14:paraId="6FEB076C">
      <w:pPr>
        <w:ind w:firstLine="42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sectPr>
          <w:pgSz w:w="16838" w:h="11906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21621C0">
      <w:pPr>
        <w:ind w:firstLine="42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（四）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采购包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（水果类）招标需求</w:t>
      </w:r>
    </w:p>
    <w:p w14:paraId="60D14442">
      <w:pPr>
        <w:ind w:firstLine="42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1.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采购包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中小学食堂食材采购需求总量（预估）表</w:t>
      </w:r>
    </w:p>
    <w:tbl>
      <w:tblPr>
        <w:tblStyle w:val="6"/>
        <w:tblW w:w="828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3353"/>
        <w:gridCol w:w="1143"/>
        <w:gridCol w:w="1920"/>
      </w:tblGrid>
      <w:tr w14:paraId="5157B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082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食材编码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FFF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食材名称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A08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6E9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采购量</w:t>
            </w:r>
          </w:p>
        </w:tc>
      </w:tr>
      <w:tr w14:paraId="16C02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51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0301010500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A0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油桃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B10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D21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1258</w:t>
            </w:r>
          </w:p>
        </w:tc>
      </w:tr>
      <w:tr w14:paraId="16301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1A1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0301010800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D3E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菠萝（净）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17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6BA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320</w:t>
            </w:r>
          </w:p>
        </w:tc>
      </w:tr>
      <w:tr w14:paraId="1B6A4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1F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0301010900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07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草莓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031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35E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2720</w:t>
            </w:r>
          </w:p>
        </w:tc>
      </w:tr>
      <w:tr w14:paraId="4FFE6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72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0301011000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B5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甜橙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CA6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69D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4880</w:t>
            </w:r>
          </w:p>
        </w:tc>
      </w:tr>
      <w:tr w14:paraId="0380B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F7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0301011100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6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果冻橙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4E1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EB8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3850</w:t>
            </w:r>
          </w:p>
        </w:tc>
      </w:tr>
      <w:tr w14:paraId="7054A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F5D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0301011300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CC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脐橙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870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7F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520</w:t>
            </w:r>
          </w:p>
        </w:tc>
      </w:tr>
      <w:tr w14:paraId="47717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436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0301011500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CCC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冬枣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5B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F2F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550</w:t>
            </w:r>
          </w:p>
        </w:tc>
      </w:tr>
      <w:tr w14:paraId="5B1D0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BB3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0301011600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8E6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凤梨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311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A2A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504</w:t>
            </w:r>
          </w:p>
        </w:tc>
      </w:tr>
      <w:tr w14:paraId="2A029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B6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0301011900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696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哈密瓜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0CE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6F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5430</w:t>
            </w:r>
          </w:p>
        </w:tc>
      </w:tr>
      <w:tr w14:paraId="727C4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10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0301012000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01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火龙果（白心）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D2D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16E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575</w:t>
            </w:r>
          </w:p>
        </w:tc>
      </w:tr>
      <w:tr w14:paraId="49CBB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37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0301012100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012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火龙果（红心）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8C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BEC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7310</w:t>
            </w:r>
          </w:p>
        </w:tc>
      </w:tr>
      <w:tr w14:paraId="0FE3C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EEF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0301012300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A24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桔子（橘子）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C32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A90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1050</w:t>
            </w:r>
          </w:p>
        </w:tc>
      </w:tr>
      <w:tr w14:paraId="50D80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22A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0301012400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D0A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雪梨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A32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A3A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3900</w:t>
            </w:r>
          </w:p>
        </w:tc>
      </w:tr>
      <w:tr w14:paraId="38692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416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0301012600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992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砀山梨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EDC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C65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1160</w:t>
            </w:r>
          </w:p>
        </w:tc>
      </w:tr>
      <w:tr w14:paraId="5D729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7EA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0301012700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75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库尔勒香梨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4A0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30E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630</w:t>
            </w:r>
          </w:p>
        </w:tc>
      </w:tr>
      <w:tr w14:paraId="24DF7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1A7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0301012900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DCD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秋月梨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60E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B9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710</w:t>
            </w:r>
          </w:p>
        </w:tc>
      </w:tr>
      <w:tr w14:paraId="700EC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6EF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0301013100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34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翠冠梨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4F0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FD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840</w:t>
            </w:r>
          </w:p>
        </w:tc>
      </w:tr>
      <w:tr w14:paraId="40FB5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7F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0301013400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E0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荔枝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64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2D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500</w:t>
            </w:r>
          </w:p>
        </w:tc>
      </w:tr>
      <w:tr w14:paraId="0A660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75B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0301013500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159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龙眼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227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43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1310</w:t>
            </w:r>
          </w:p>
        </w:tc>
      </w:tr>
      <w:tr w14:paraId="34E2C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FF4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0301013900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96B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猕猴桃（奇异果）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FF5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20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2180</w:t>
            </w:r>
          </w:p>
        </w:tc>
      </w:tr>
      <w:tr w14:paraId="35DF7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CC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0301014100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03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柠檬（黄）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CB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651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10E6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35A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0301014401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E6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苹果60（红富士）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F82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896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44B74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C27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0301014510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B8B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苹果65（花牛苹果）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81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1D9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500</w:t>
            </w:r>
          </w:p>
        </w:tc>
      </w:tr>
      <w:tr w14:paraId="3E980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65F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0301014601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8B5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苹果70（红富士）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03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DEA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220</w:t>
            </w:r>
          </w:p>
        </w:tc>
      </w:tr>
      <w:tr w14:paraId="118D6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97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0301014709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347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苹果75（红星）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0A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8DB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500</w:t>
            </w:r>
          </w:p>
        </w:tc>
      </w:tr>
      <w:tr w14:paraId="63DD6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608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0301014801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7B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苹果80（红富士）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B8D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5C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1190</w:t>
            </w:r>
          </w:p>
        </w:tc>
      </w:tr>
      <w:tr w14:paraId="0C212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560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0301014809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81E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苹果80（红星）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89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9E9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32BDC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E2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0301014901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6CD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苹果85（红富士）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BBF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AA0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5390</w:t>
            </w:r>
          </w:p>
        </w:tc>
      </w:tr>
      <w:tr w14:paraId="6CA2C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999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0301015000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AFA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巨峰葡萄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6F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F3E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2080</w:t>
            </w:r>
          </w:p>
        </w:tc>
      </w:tr>
      <w:tr w14:paraId="1637D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ED6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0301015100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031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夏黑葡萄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409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391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220</w:t>
            </w:r>
          </w:p>
        </w:tc>
      </w:tr>
      <w:tr w14:paraId="11CBF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F2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0301015200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CF5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玫瑰葡萄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55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F1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420</w:t>
            </w:r>
          </w:p>
        </w:tc>
      </w:tr>
      <w:tr w14:paraId="093FC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85C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0301015600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C93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红提（无籽）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14E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CDA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4740</w:t>
            </w:r>
          </w:p>
        </w:tc>
      </w:tr>
      <w:tr w14:paraId="59E0C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98E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0301016000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06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圣女果（小西红柿、樱桃西红柿、樱桃番茄、小柿子）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4EB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79B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3420</w:t>
            </w:r>
          </w:p>
        </w:tc>
      </w:tr>
      <w:tr w14:paraId="69460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000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0301016400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4F7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甜瓜（香瓜、白皮瓜）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180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98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1920</w:t>
            </w:r>
          </w:p>
        </w:tc>
      </w:tr>
      <w:tr w14:paraId="571AE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C5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0301016600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7D0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西瓜（无籽）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416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267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7576</w:t>
            </w:r>
          </w:p>
        </w:tc>
      </w:tr>
      <w:tr w14:paraId="253A0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D33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0301017000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D9B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香蕉（国产）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731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90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65376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0F2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0301017100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3C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香蕉（进口）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0C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A99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7750</w:t>
            </w:r>
          </w:p>
        </w:tc>
      </w:tr>
      <w:tr w14:paraId="3169E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7B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0301017500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AD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车厘子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370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E7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1000</w:t>
            </w:r>
          </w:p>
        </w:tc>
      </w:tr>
      <w:tr w14:paraId="56081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5E5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0301017700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57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柚子（红心）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849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A38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2475</w:t>
            </w:r>
          </w:p>
        </w:tc>
      </w:tr>
      <w:tr w14:paraId="67181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8D2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0301018000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B30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蓝莓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350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B6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1460</w:t>
            </w:r>
          </w:p>
        </w:tc>
      </w:tr>
      <w:tr w14:paraId="39566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512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0301018100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E64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羊角蜜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3CC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1A6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2515</w:t>
            </w:r>
          </w:p>
        </w:tc>
      </w:tr>
      <w:tr w14:paraId="6AD37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AD6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0301018200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A2C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耙耙柑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2E1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C3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1070</w:t>
            </w:r>
          </w:p>
        </w:tc>
      </w:tr>
      <w:tr w14:paraId="008BA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957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0301018400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94F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西梅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E4C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545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160</w:t>
            </w:r>
          </w:p>
        </w:tc>
      </w:tr>
      <w:tr w14:paraId="53B4A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915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0301018600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82D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无核红枣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EF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9D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390</w:t>
            </w:r>
          </w:p>
        </w:tc>
      </w:tr>
      <w:tr w14:paraId="64645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98A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0301018700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65E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砂糖橘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550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0D8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2740</w:t>
            </w:r>
          </w:p>
        </w:tc>
      </w:tr>
      <w:tr w14:paraId="1DDFC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446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0301018800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20C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千禧果（樱桃番茄）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91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5A8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2590</w:t>
            </w:r>
          </w:p>
        </w:tc>
      </w:tr>
      <w:tr w14:paraId="0FCBB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04B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0301018900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3BB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蜜桔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F21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1F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2335</w:t>
            </w:r>
          </w:p>
        </w:tc>
      </w:tr>
      <w:tr w14:paraId="434A3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D88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0301019100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42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菠萝蜜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6E0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9D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0FC89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A63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0301019900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81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丑橘（丑桔、丑柑、丑八怪）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35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19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6EC6C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F9F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0301020100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F1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青葡萄干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B69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1EE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135</w:t>
            </w:r>
          </w:p>
        </w:tc>
      </w:tr>
      <w:tr w14:paraId="4503F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176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0301020300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24C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桂圆干（龙眼干）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94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F67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B8F6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23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0301021400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CE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去核蜜枣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36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15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623C5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112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0301021500</w:t>
            </w:r>
          </w:p>
        </w:tc>
        <w:tc>
          <w:tcPr>
            <w:tcW w:w="3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762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桂圆肉干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3D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E71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</w:t>
            </w:r>
          </w:p>
        </w:tc>
      </w:tr>
    </w:tbl>
    <w:p w14:paraId="4653CF89">
      <w:pPr>
        <w:ind w:firstLine="42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0A41059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atLeas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2.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采购包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中小学食堂食材采购质量要求清单</w:t>
      </w:r>
    </w:p>
    <w:tbl>
      <w:tblPr>
        <w:tblStyle w:val="6"/>
        <w:tblW w:w="13939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2346"/>
        <w:gridCol w:w="9729"/>
      </w:tblGrid>
      <w:tr w14:paraId="75120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AF25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类别编号</w:t>
            </w:r>
          </w:p>
        </w:tc>
        <w:tc>
          <w:tcPr>
            <w:tcW w:w="234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89D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食材类别名称</w:t>
            </w:r>
          </w:p>
        </w:tc>
        <w:tc>
          <w:tcPr>
            <w:tcW w:w="972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C5FD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质量要求（验收指标）</w:t>
            </w:r>
          </w:p>
        </w:tc>
      </w:tr>
      <w:tr w14:paraId="443AD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6A024A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3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DAB03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72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F80D8D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2C86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B18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0301010500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6E7F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油桃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C2D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4592C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962B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0301010800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772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菠萝（净）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AE3C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3C9FD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1454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0301010900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D5A3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草莓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6917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3DE88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938E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0301011000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4A48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甜橙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57D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2FBCE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5D6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0301011100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7D08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果冻橙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9D7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3D47E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4136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0301011300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DCA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脐橙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9D17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58DD2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E2F7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0301011500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A6C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冬枣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7AB3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44D21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3E1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0301011600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F10F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凤梨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CC69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6351E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F8D4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0301011900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1F7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哈密瓜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BD7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71C06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25CE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0301012000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490B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火龙果（白心）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8D2A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7D6CD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D08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0301012100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F34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火龙果（红心）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1384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3B3DA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54E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0301012300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ADB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桔子（橘子）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095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7E37A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B264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0301012400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C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雪梨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3E8B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品质新鲜，果形端正，规格均匀，无畸形果，带果柄；果面新鲜洁净，无刺划伤，无压痕，无病虫害，农药残留不超标，需提供同批次农药残留检测合格证明。</w:t>
            </w:r>
          </w:p>
        </w:tc>
      </w:tr>
      <w:tr w14:paraId="0067D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FC77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0301012600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62F6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砀山梨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90A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品质新鲜，果形端正，规格均匀，无畸形果，带果柄；果面新鲜洁净，无刺划伤，无压痕，无病虫害，农药残留不超标，需提供同批次农药残留检测合格证明。</w:t>
            </w:r>
          </w:p>
        </w:tc>
      </w:tr>
      <w:tr w14:paraId="414B3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A74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0301012700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6AD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库尔勒香梨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1582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品质新鲜，果形端正，规格均匀，无畸形果，带果柄；果面新鲜洁净，无刺划伤，无压痕，无病虫害，农药残留不超标，需提供同批次农药残留检测合格证明。</w:t>
            </w:r>
          </w:p>
        </w:tc>
      </w:tr>
      <w:tr w14:paraId="5A65C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FA8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0301012900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FAA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秋月梨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529B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品质新鲜，果形端正，规格均匀，无畸形果，带果柄；果面新鲜洁净，无刺划伤，无压痕，无病虫害，农药残留不超标，需提供同批次农药残留检测合格证明。</w:t>
            </w:r>
          </w:p>
        </w:tc>
      </w:tr>
      <w:tr w14:paraId="4F7A3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8AF3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0301013100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DA6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翠冠梨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6149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品质新鲜，果形端正，规格均匀，无畸形果，带果柄；果面新鲜洁净，无刺划伤，无压痕，无病虫害，农药残留不超标，需提供同批次农药残留检测合格证明。</w:t>
            </w:r>
          </w:p>
        </w:tc>
      </w:tr>
      <w:tr w14:paraId="01ECF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4FB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0301013400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4B62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荔枝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23E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3E341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EAC5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0301013500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F71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龙眼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E3C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38B45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8AB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0301013900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7D8B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猕猴桃（奇异果）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3B1A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2AF43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7DF4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0301014100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312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柠檬（黄）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40B0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0CEE8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4928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0301014401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AFE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苹果60（红富士）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242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品质新鲜，果形端正，苹果（果径约60mm），果皮光洁，质脆多汁、无压伤，无疤痕，不腐烂发霉，不干皱。无虫害，色泽鲜艳，成熟度适中，肉质致密。农药残留不超标，需提供同批次农药残留检测合格证明。</w:t>
            </w:r>
          </w:p>
        </w:tc>
      </w:tr>
      <w:tr w14:paraId="75B5C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27E1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0301014510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654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苹果65（花牛苹果）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7F23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品质新鲜，果形端正，苹果（果径约65mm），果皮光洁，质脆多汁、无压伤，无疤痕，不腐烂发霉，不干皱。无虫害，色泽鲜艳，成熟度适中，肉质致密。农药残留不超标，需提供同批次农药残留检测合格证明。</w:t>
            </w:r>
          </w:p>
        </w:tc>
      </w:tr>
      <w:tr w14:paraId="07A50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BB5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0301014601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44AE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苹果70（红富士）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CCE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品质新鲜，果形端正，苹果（果径约70mm），果皮光洁，质脆多汁、无压伤，无疤痕，不腐烂发霉，不干皱。无虫害，色泽鲜艳，成熟度适中，肉质致密。农药残留不超标，需提供同批次农药残留检测合格证明。</w:t>
            </w:r>
          </w:p>
        </w:tc>
      </w:tr>
      <w:tr w14:paraId="2AF2E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7AD5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0301014709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A14C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苹果75（红星）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AE50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品质新鲜，果形端正，苹果（果径约75mm），果皮光洁，质脆多汁、无压伤，无疤痕，不腐烂发霉，不干皱。无虫害，色泽鲜艳，成熟度适中，肉质致密。农药残留不超标，需提供同批次农药残留检测合格证明。</w:t>
            </w:r>
          </w:p>
        </w:tc>
      </w:tr>
      <w:tr w14:paraId="3EA95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DC65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0301014801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455D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苹果80（红富士）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F00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品质新鲜，果形端正，苹果（果径约80mm），果皮光洁，质脆多汁、无压伤，无疤痕，不腐烂发霉，不干皱。无虫害，色泽鲜艳，成熟度适中，肉质致密。农药残留不超标，需提供同批次农药残留检测合格证明。</w:t>
            </w:r>
          </w:p>
        </w:tc>
      </w:tr>
      <w:tr w14:paraId="48A16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37C6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0301014809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5D79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苹果80（红星）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F7B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品质新鲜，果形端正，苹果（果径约80mm），果皮光洁，质脆多汁、无压伤，无疤痕，不腐烂发霉，不干皱。无虫害，色泽鲜艳，成熟度适中，肉质致密。农药残留不超标，需提供同批次农药残留检测合格证明。</w:t>
            </w:r>
          </w:p>
        </w:tc>
      </w:tr>
      <w:tr w14:paraId="09881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399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0301014901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244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苹果85（红富士）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629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品质新鲜，果形端正，苹果（果径约85mm），果皮光洁，质脆多汁、无压伤，无疤痕，不腐烂发霉，不干皱。无虫害，色泽鲜艳，成熟度适中，肉质致密。农药残留不超标，需提供同批次农药残留检测合格证明。</w:t>
            </w:r>
          </w:p>
        </w:tc>
      </w:tr>
      <w:tr w14:paraId="1D7A3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A93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0301015000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1815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巨峰葡萄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8CCD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品质新鲜，果形端正，果粒面完好，皮上无斑痕，果珠饱满，大小均匀，轻提果穗枝梗，微微抖动，果实不抖落或抖落极少。农药残留不超标，需提供同批次农药残留检测合格证明。</w:t>
            </w:r>
          </w:p>
        </w:tc>
      </w:tr>
      <w:tr w14:paraId="21195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400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0301015100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0BA8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夏黑葡萄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4267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品质新鲜，果形端正，果粒面完好，皮上无斑痕，果珠饱满，大小均匀，轻提果穗枝梗，微微抖动，果实不抖落或抖落极少。农药残留不超标，需提供同批次农药残留检测合格证明。</w:t>
            </w:r>
          </w:p>
        </w:tc>
      </w:tr>
      <w:tr w14:paraId="13DDC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E85D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0301015200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8EBB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玫瑰葡萄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F472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品质新鲜，果形端正，果粒面完好，皮上无斑痕，果珠饱满，大小均匀，轻提果穗枝梗，微微抖动，果实不抖落或抖落极少。农药残留不超标，需提供同批次农药残留检测合格证明。</w:t>
            </w:r>
          </w:p>
        </w:tc>
      </w:tr>
      <w:tr w14:paraId="73C1B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5FEE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0301015600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DDB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红提（无籽）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85B5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果穗完整，新鲜洁净，外形美观，无任何病斑或裂口，无异常的外部水分，无异常气味和滋味，具有适于市场和贮存要求的生理成熟度。农药残留不超标，需提供同批次农药残留检测合格证明。</w:t>
            </w:r>
          </w:p>
        </w:tc>
      </w:tr>
      <w:tr w14:paraId="0DACA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0547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0301016000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6F9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圣女果（小西红柿、樱桃西红柿、樱桃番茄、小柿子）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D8E9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4A3EA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42C3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0301016400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2298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甜瓜（香瓜、白皮瓜）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DD4D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2C63A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5AD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0301016600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3CC6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西瓜（无籽）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6379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2AC12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20D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0301017000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D4FD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香蕉（国产）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2FF8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品质新鲜，果形端正，梳柄完整，不缺只口，单果均匀；色泽自然、光亮；皮色青黄，果面光滑，无病黑斑，无虫疤，无霉菌，无创伤。农药残留不超标，需提供同批次农药残留检测合格证明。</w:t>
            </w:r>
          </w:p>
        </w:tc>
      </w:tr>
      <w:tr w14:paraId="39E57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1E6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0301017100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14A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香蕉（进口）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60ED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品质新鲜，果形端正，梳柄完整，不缺只口，单果均匀；色泽自然、光亮；皮色青黄，果面光滑，无病黑斑，无虫疤，无霉菌，无创伤。农药残留不超标，需提供同批次农药残留检测合格证明。</w:t>
            </w:r>
          </w:p>
        </w:tc>
      </w:tr>
      <w:tr w14:paraId="55EEA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8626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0301017500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3F8E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车厘子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88BA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05255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72B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0301017700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E3B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柚子（红心）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3A5B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731D5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F60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0301018000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1E22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蓝莓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AD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5AE06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D174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0301018100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320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羊角蜜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09B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30F2A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E648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0301018200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0B86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耙耙柑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831E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292D4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4CFB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0301018400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B8A2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西梅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D65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77428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6E4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0301018600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0AEE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无核红枣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EBB9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6DBD6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DD4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0301018700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2B2D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砂糖橘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CF9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6E7EE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02E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0301018800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5DA1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千禧果（樱桃番茄）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98F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26A6F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59E5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0301018900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85C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蜜桔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E77A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038C1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BDAC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0301019100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C3D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菠萝蜜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9160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16A00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DCA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0301019900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56FF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丑橘（丑桔、丑柑、丑八怪）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0D0D7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品质新鲜，果形端正，外形完整良好，洁净，果身坚实，果面无裂痕、腐烂、水分、病虫害、药害，大小均匀，农药残留不超标，需提供同批次农药残留检测合格证明。</w:t>
            </w:r>
          </w:p>
        </w:tc>
      </w:tr>
      <w:tr w14:paraId="3195C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D226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0301020100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A29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青葡萄干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B7DB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FB9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A542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0301020300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1AB7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桂圆干（龙眼干）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55F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DCB1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8151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0301021400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8C1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去核蜜枣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CC15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44939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82E2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0301021500</w:t>
            </w:r>
          </w:p>
        </w:tc>
        <w:tc>
          <w:tcPr>
            <w:tcW w:w="2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139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桂圆肉干</w:t>
            </w:r>
          </w:p>
        </w:tc>
        <w:tc>
          <w:tcPr>
            <w:tcW w:w="9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47F0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</w:tbl>
    <w:p w14:paraId="0E078E09">
      <w:pPr>
        <w:widowControl/>
        <w:ind w:firstLine="422"/>
        <w:jc w:val="left"/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</w:rPr>
        <w:t>3.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eastAsia="zh-CN"/>
        </w:rPr>
        <w:t>采购包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val="en-US" w:eastAsia="zh-CN"/>
        </w:rPr>
        <w:t>十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</w:rPr>
        <w:t>中标供应商数量：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u w:val="single"/>
        </w:rPr>
        <w:t>本采购包招标产生的实际供货供应商为4家，参与实际供货竞价的供应商数量为12家。</w:t>
      </w:r>
    </w:p>
    <w:p w14:paraId="29827FF1">
      <w:pP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br w:type="page"/>
      </w:r>
    </w:p>
    <w:p w14:paraId="3D8C70DE">
      <w:pPr>
        <w:ind w:firstLine="42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sectPr>
          <w:pgSz w:w="16838" w:h="11906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7475064A">
      <w:pPr>
        <w:ind w:firstLine="42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采购包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十一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水产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类）招标需求</w:t>
      </w:r>
    </w:p>
    <w:tbl>
      <w:tblPr>
        <w:tblStyle w:val="6"/>
        <w:tblW w:w="816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4"/>
        <w:gridCol w:w="2596"/>
        <w:gridCol w:w="1558"/>
        <w:gridCol w:w="1442"/>
      </w:tblGrid>
      <w:tr w14:paraId="4A98A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6F4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食材编码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768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食材名称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259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07B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采购量</w:t>
            </w:r>
          </w:p>
        </w:tc>
      </w:tr>
      <w:tr w14:paraId="360BB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EF0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0801010100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74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带鱼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B37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7D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800</w:t>
            </w:r>
          </w:p>
        </w:tc>
      </w:tr>
      <w:tr w14:paraId="1D210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68B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0801010700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1E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小黄鱼（小黄花鱼）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4A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2A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4EB7B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0E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0801011300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55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鳕鱼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B0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7EE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450</w:t>
            </w:r>
          </w:p>
        </w:tc>
      </w:tr>
      <w:tr w14:paraId="56390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C6A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0801011400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B78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鲳鱼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46A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D91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0D154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226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0801011500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E5D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鲷鱼（加吉鱼、班加吉）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87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CD5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750</w:t>
            </w:r>
          </w:p>
        </w:tc>
      </w:tr>
      <w:tr w14:paraId="3AF7C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14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0801011700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401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鱿鱼（枪乌贼）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DB1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7E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350</w:t>
            </w:r>
          </w:p>
        </w:tc>
      </w:tr>
      <w:tr w14:paraId="19B4B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BEC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0801020500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824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竹节虾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8B8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97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34D94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7C2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0801020700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B4C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白虾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89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C4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1220</w:t>
            </w:r>
          </w:p>
        </w:tc>
      </w:tr>
      <w:tr w14:paraId="023B2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161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0801030100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E43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花甲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394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F14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220</w:t>
            </w:r>
          </w:p>
        </w:tc>
      </w:tr>
      <w:tr w14:paraId="08FA7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CC8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0801030700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B5F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蛤蜊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641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E23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55</w:t>
            </w:r>
          </w:p>
        </w:tc>
      </w:tr>
      <w:tr w14:paraId="08FE2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C2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0801040300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A60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青鱼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104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F9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450</w:t>
            </w:r>
          </w:p>
        </w:tc>
      </w:tr>
      <w:tr w14:paraId="27CB0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B4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0801040400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BC5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清江鱼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7B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67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550</w:t>
            </w:r>
          </w:p>
        </w:tc>
      </w:tr>
      <w:tr w14:paraId="1EAAC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33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0801040600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CCC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鲫鱼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3D3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0D5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1360</w:t>
            </w:r>
          </w:p>
        </w:tc>
      </w:tr>
      <w:tr w14:paraId="3E9EB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341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0801040700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69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花鲢鱼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F31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1BE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790</w:t>
            </w:r>
          </w:p>
        </w:tc>
      </w:tr>
      <w:tr w14:paraId="70EC2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9B1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0801041000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FCA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黑鱼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44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AE3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345</w:t>
            </w:r>
          </w:p>
        </w:tc>
      </w:tr>
      <w:tr w14:paraId="5DDC1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70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0801041100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75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鲈鱼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908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56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7C7D1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EC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0801041300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97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鳝鱼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057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5D8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2410</w:t>
            </w:r>
          </w:p>
        </w:tc>
      </w:tr>
      <w:tr w14:paraId="76A6A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DDD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0801041400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D3F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昂刺鱼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5B3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2F7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49AD7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CF6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0801041600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1F2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银鱼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A7F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1F4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680</w:t>
            </w:r>
          </w:p>
        </w:tc>
      </w:tr>
      <w:tr w14:paraId="7381E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3F2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0801042200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ACF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鮰鱼（江团）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5F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B7D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1140</w:t>
            </w:r>
          </w:p>
        </w:tc>
      </w:tr>
      <w:tr w14:paraId="511F7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D6A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0801050300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4AE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罗氏虾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D5B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59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3640</w:t>
            </w:r>
          </w:p>
        </w:tc>
      </w:tr>
      <w:tr w14:paraId="0305F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53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0801050400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8FC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河虾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B15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7E8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500</w:t>
            </w:r>
          </w:p>
        </w:tc>
      </w:tr>
      <w:tr w14:paraId="75A2B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B90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0801050500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8B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基围虾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347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E2C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7200</w:t>
            </w:r>
          </w:p>
        </w:tc>
      </w:tr>
      <w:tr w14:paraId="21259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60E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0801060600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08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蛏子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3C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7B4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</w:tr>
    </w:tbl>
    <w:p w14:paraId="3B062D5A">
      <w:pPr>
        <w:ind w:firstLine="42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7FCFDF5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atLeas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2.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采购包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十一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中小学食堂食材采购质量要求清单</w:t>
      </w:r>
    </w:p>
    <w:p w14:paraId="16911DB8">
      <w:pPr>
        <w:ind w:firstLine="42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tbl>
      <w:tblPr>
        <w:tblStyle w:val="6"/>
        <w:tblW w:w="13915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9"/>
        <w:gridCol w:w="2870"/>
        <w:gridCol w:w="9586"/>
      </w:tblGrid>
      <w:tr w14:paraId="34DA1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EBDB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类别编号</w:t>
            </w:r>
          </w:p>
        </w:tc>
        <w:tc>
          <w:tcPr>
            <w:tcW w:w="287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E09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食材类别名称</w:t>
            </w:r>
          </w:p>
        </w:tc>
        <w:tc>
          <w:tcPr>
            <w:tcW w:w="958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DEC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质量要求（验收指标）</w:t>
            </w:r>
          </w:p>
        </w:tc>
      </w:tr>
      <w:tr w14:paraId="23E11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F7B25D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87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ECDBE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5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4F0EDC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32E6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AE8E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0801010100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7F8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带鱼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CE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品质新鲜、规格均匀，表面无损伤，体硬，明亮，体表带原有色泽，无腐败气味，检验检疫证明齐全。</w:t>
            </w:r>
          </w:p>
        </w:tc>
      </w:tr>
      <w:tr w14:paraId="61F3F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F277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0801010700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29E1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小黄鱼（小黄花鱼）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616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品质新鲜、规格均匀，表面无损伤，体硬，明亮，体表带原有色泽，无腐败气味，检验检疫证明齐全。</w:t>
            </w:r>
          </w:p>
        </w:tc>
      </w:tr>
      <w:tr w14:paraId="61BE9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60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0801011300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12B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鳕鱼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C2E4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品质新鲜、规格均匀，表面无损伤，体硬，明亮，体表带原有色泽，无腐败气味，检验检疫证明齐全。</w:t>
            </w:r>
          </w:p>
        </w:tc>
      </w:tr>
      <w:tr w14:paraId="44DFF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DE4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0801011400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F5AC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鲳鱼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8DD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品质新鲜、规格均匀，表面无损伤，体硬，明亮，体表带原有色泽，无腐败气味，检验检疫证明齐全。</w:t>
            </w:r>
          </w:p>
        </w:tc>
      </w:tr>
      <w:tr w14:paraId="5BA95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A04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0801011500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EEC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鲷鱼（加吉鱼、班加吉）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C7D2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品质新鲜、规格均匀，表面无损伤，体硬，明亮，体表带原有色泽，无腐败气味，检验检疫证明齐全。</w:t>
            </w:r>
          </w:p>
        </w:tc>
      </w:tr>
      <w:tr w14:paraId="1E884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2958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0801011700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68E1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鱿鱼（枪乌贼）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BA6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品质新鲜、规格均匀，表面无损伤，体硬，明亮，体表带原有色泽，无腐败气味，检验检疫证明齐全。</w:t>
            </w:r>
          </w:p>
        </w:tc>
      </w:tr>
      <w:tr w14:paraId="5AF1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914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0801020500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6EC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竹节虾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14E1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品质新鲜、规格均匀，无杂物，无异味。头部完整不脱落，肉质结实，体部硬朗、弯曲，水份少，检验检疫证明齐全。</w:t>
            </w:r>
          </w:p>
        </w:tc>
      </w:tr>
      <w:tr w14:paraId="2CA19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B4B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0801020700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C6E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白虾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39C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品质新鲜、规格均匀，无杂物，无异味。头部完整不脱落，肉质结实，体部硬朗、弯曲，水份少，检验检疫证明齐全。</w:t>
            </w:r>
          </w:p>
        </w:tc>
      </w:tr>
      <w:tr w14:paraId="7C2F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A2EE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0801030100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76EB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花甲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E94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品质新鲜、规格均匀，无杂物，无异味。外表洁净有色泽、无泥浆，壳坚硬。贝类贝肉收缩自如，用手指抚平后能回缩。</w:t>
            </w:r>
          </w:p>
        </w:tc>
      </w:tr>
      <w:tr w14:paraId="75F41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1D21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0801030700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70D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蛤蜊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C59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品质新鲜、规格均匀，无杂物，无异味。外表洁净有色泽、无泥浆，壳坚硬。贝类贝肉收缩自如，用手指抚平后能回缩。</w:t>
            </w:r>
          </w:p>
        </w:tc>
      </w:tr>
      <w:tr w14:paraId="5A482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A3A5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0801040300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2022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青鱼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D0F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品质新鲜、规格均匀，无杂质、无异味。表面无损伤，体硬，挺直不弯，鳃盖紧合，腮鲜红，鳞片紧附鱼体，鱼眼饱满，角膜光亮透明，肉不离刺，肚不破，无腐败气味。</w:t>
            </w:r>
          </w:p>
        </w:tc>
      </w:tr>
      <w:tr w14:paraId="23D74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B907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0801040400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5607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清江鱼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5720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品质新鲜、规格均匀，无杂质、无异味。表面无损伤，体硬，挺直不弯，鳃盖紧合，腮鲜红，鳞片紧附鱼体，鱼眼饱满，角膜光亮透明，肉不离刺，肚不破，无腐败气味。</w:t>
            </w:r>
          </w:p>
        </w:tc>
      </w:tr>
      <w:tr w14:paraId="0EFAD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976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0801040600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2D2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鲫鱼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348F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品质新鲜、规格均匀，无杂质、无异味。表面无损伤，体硬，挺直不弯，鳃盖紧合，腮鲜红，鳞片紧附鱼体，鱼眼饱满，角膜光亮透明，肉不离刺，肚不破，无腐败气味。</w:t>
            </w:r>
          </w:p>
        </w:tc>
      </w:tr>
      <w:tr w14:paraId="2E098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964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0801040700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067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花鲢鱼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708F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品质新鲜、规格均匀，无杂质、无异味。表面无损伤，体硬，挺直不弯，鳃盖紧合，腮鲜红，鳞片紧附鱼体，鱼眼饱满，角膜光亮透明，肉不离刺，肚不破，无腐败气味。</w:t>
            </w:r>
          </w:p>
        </w:tc>
      </w:tr>
      <w:tr w14:paraId="6500A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8CD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0801041000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57FF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黑鱼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5FF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品质新鲜、规格均匀，无杂质、无异味。表面无损伤，体硬，挺直不弯，鳃盖紧合，腮鲜红，鳞片紧附鱼体，鱼眼饱满，角膜光亮透明，肉不离刺，肚不破，无腐败气味。</w:t>
            </w:r>
          </w:p>
        </w:tc>
      </w:tr>
      <w:tr w14:paraId="1C991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3EB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0801041100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850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鲈鱼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81C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品质新鲜、规格均匀，无杂质、无异味。表面无损伤，体硬，挺直不弯，鳃盖紧合，腮鲜红，鳞片紧附鱼体，鱼眼饱满，角膜光亮透明，肉不离刺，肚不破，无腐败气味。</w:t>
            </w:r>
          </w:p>
        </w:tc>
      </w:tr>
      <w:tr w14:paraId="24157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C25B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0801041300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B474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鳝鱼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6288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品质新鲜、规格均匀，无杂质、无异味。表面无损伤，体硬，鱼眼饱满，角膜光亮透明，肉不离刺，肚不破，无腐败气味。</w:t>
            </w:r>
          </w:p>
        </w:tc>
      </w:tr>
      <w:tr w14:paraId="6CA62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1A7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0801041400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C9E0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昂刺鱼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5EB2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品质新鲜、规格均匀，无杂质、无异味。表面无损伤，体硬，挺直不弯，鳃盖紧合，腮鲜红，鳞片紧附鱼体，鱼眼饱满，角膜光亮透明，肉不离刺，肚不破，无腐败气味。</w:t>
            </w:r>
          </w:p>
        </w:tc>
      </w:tr>
      <w:tr w14:paraId="12AE0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BCDE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0801041600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448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银鱼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44CD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品质新鲜、规格均匀，无杂质、无异味。表面无损伤，体硬，挺直不弯，肚不破，无腐败气味。</w:t>
            </w:r>
          </w:p>
        </w:tc>
      </w:tr>
      <w:tr w14:paraId="1766C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0349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0801042200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4E02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鮰鱼（江团）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5F2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品质新鲜、规格均匀，无杂质、无异味。表面无损伤，体硬，挺直不弯，鳃盖紧合，腮鲜红，鳞片紧附鱼体，鱼眼饱满，角膜光亮透明，肉不离刺，肚不破，无腐败气味。</w:t>
            </w:r>
          </w:p>
        </w:tc>
      </w:tr>
      <w:tr w14:paraId="42F3A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3CF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0801050300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B2B5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罗氏虾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EBCB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品质新鲜、规格均匀，无杂物，无异味。头部完整不脱落，肉质结实，体部硬朗、弯曲，水份少。</w:t>
            </w:r>
          </w:p>
        </w:tc>
      </w:tr>
      <w:tr w14:paraId="1C446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D3A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0801050400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B0D6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河虾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6C0D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品质新鲜、规格均匀，无杂物，无异味。头部完整不脱落，肉质结实，体部硬朗、弯曲，水份少。</w:t>
            </w:r>
          </w:p>
        </w:tc>
      </w:tr>
      <w:tr w14:paraId="282AE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033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0801050500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84C8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基围虾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4884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品质新鲜、规格均匀，无杂物，无异味。头部完整不脱落，肉质结实，体部硬朗、弯曲，水份少。</w:t>
            </w:r>
          </w:p>
        </w:tc>
      </w:tr>
      <w:tr w14:paraId="37AF6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E617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0801060600</w:t>
            </w:r>
          </w:p>
        </w:tc>
        <w:tc>
          <w:tcPr>
            <w:tcW w:w="2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ECD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蛏子</w:t>
            </w:r>
          </w:p>
        </w:tc>
        <w:tc>
          <w:tcPr>
            <w:tcW w:w="95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1CDA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品质新鲜、规格均匀，无杂物，无异味。外表洁净有色泽、无泥浆，壳坚硬。斧足与触管伸缩灵活，用手指抚平后能回缩。</w:t>
            </w:r>
          </w:p>
        </w:tc>
      </w:tr>
    </w:tbl>
    <w:p w14:paraId="1EE7A931">
      <w:pPr>
        <w:pStyle w:val="3"/>
        <w:spacing w:line="560" w:lineRule="atLeast"/>
        <w:ind w:firstLine="422"/>
        <w:rPr>
          <w:rFonts w:hint="eastAsia" w:ascii="宋体" w:hAnsi="宋体" w:eastAsia="宋体" w:cs="宋体"/>
          <w:color w:val="0000FF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FF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0000FF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FF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FF"/>
          <w:sz w:val="21"/>
          <w:szCs w:val="21"/>
          <w:highlight w:val="none"/>
        </w:rPr>
        <w:t>本采购包招标产生的实际供货供应商为2家，参与实际供货竞价的供应商数量为6家。</w:t>
      </w:r>
    </w:p>
    <w:p w14:paraId="0DCAB6D5">
      <w:pPr>
        <w:pStyle w:val="3"/>
        <w:spacing w:line="560" w:lineRule="atLeast"/>
        <w:ind w:firstLine="42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三、特别提示</w:t>
      </w:r>
    </w:p>
    <w:p w14:paraId="34D4B3CA">
      <w:pPr>
        <w:spacing w:line="560" w:lineRule="atLeas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（一）每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采购包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招标需求由《中小学食堂食材采购需求总量（预估）表》和《学校配送片区划分表》《各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采购包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供货学校名单》《中小学食堂食材采购质量要求清单》共同组成，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应同时响应。</w:t>
      </w:r>
    </w:p>
    <w:p w14:paraId="5F021EE1">
      <w:pPr>
        <w:spacing w:line="560" w:lineRule="atLeas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（二）本项目各学校各类食材需求量为预估量，中标供应商实际供货量以学校上传至平台的需求量为准。</w:t>
      </w:r>
    </w:p>
    <w:p w14:paraId="6F67770D">
      <w:pPr>
        <w:pStyle w:val="2"/>
        <w:spacing w:line="560" w:lineRule="atLeas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（三）相关技术指标</w:t>
      </w:r>
    </w:p>
    <w:p w14:paraId="6F4F1B57">
      <w:pPr>
        <w:spacing w:line="560" w:lineRule="atLeas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1.蔬菜类</w:t>
      </w:r>
    </w:p>
    <w:tbl>
      <w:tblPr>
        <w:tblStyle w:val="6"/>
        <w:tblW w:w="140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3546"/>
        <w:gridCol w:w="9515"/>
      </w:tblGrid>
      <w:tr w14:paraId="4D553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67" w:type="dxa"/>
            <w:vAlign w:val="center"/>
          </w:tcPr>
          <w:p w14:paraId="48D8CEEB">
            <w:pPr>
              <w:overflowPunct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546" w:type="dxa"/>
            <w:vAlign w:val="center"/>
          </w:tcPr>
          <w:p w14:paraId="4086E004">
            <w:pPr>
              <w:overflowPunct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货物种类</w:t>
            </w:r>
          </w:p>
        </w:tc>
        <w:tc>
          <w:tcPr>
            <w:tcW w:w="9515" w:type="dxa"/>
            <w:vAlign w:val="center"/>
          </w:tcPr>
          <w:p w14:paraId="114CE0B5">
            <w:pPr>
              <w:overflowPunct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质量要求标准</w:t>
            </w:r>
          </w:p>
        </w:tc>
      </w:tr>
      <w:tr w14:paraId="14216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 w14:paraId="5A55DC30">
            <w:pPr>
              <w:overflowPunct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3546" w:type="dxa"/>
            <w:vAlign w:val="center"/>
          </w:tcPr>
          <w:p w14:paraId="2AED085D">
            <w:pPr>
              <w:overflowPunct/>
              <w:spacing w:line="24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叶菜类。青菜、白菜等</w:t>
            </w:r>
          </w:p>
        </w:tc>
        <w:tc>
          <w:tcPr>
            <w:tcW w:w="9515" w:type="dxa"/>
            <w:vAlign w:val="center"/>
          </w:tcPr>
          <w:p w14:paraId="626692FA">
            <w:pPr>
              <w:overflowPunct/>
              <w:spacing w:line="24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外形正常，叶梗光滑幼嫩，不干瘪凋萎，无过多黄叶，色泽正常。去除根须，不含土，无虫害，大白菜、卷心菜切开心不变黑，无腐烂情形，无明显浸水现象；农药残留不超标。</w:t>
            </w:r>
          </w:p>
        </w:tc>
      </w:tr>
      <w:tr w14:paraId="103F0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 w14:paraId="6179F637">
            <w:pPr>
              <w:overflowPunct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3546" w:type="dxa"/>
            <w:vAlign w:val="center"/>
          </w:tcPr>
          <w:p w14:paraId="1EE790CC">
            <w:pPr>
              <w:overflowPunct/>
              <w:spacing w:line="24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根茎类。如萝卜、土豆、莴笋等</w:t>
            </w:r>
          </w:p>
        </w:tc>
        <w:tc>
          <w:tcPr>
            <w:tcW w:w="9515" w:type="dxa"/>
            <w:vAlign w:val="center"/>
          </w:tcPr>
          <w:p w14:paraId="34AA9C68">
            <w:pPr>
              <w:overflowPunct/>
              <w:spacing w:line="24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无虫咬、发芽、发霉现象，新鲜，形态大小与甲方自购标准相当。农药残留不超标。</w:t>
            </w:r>
          </w:p>
        </w:tc>
      </w:tr>
      <w:tr w14:paraId="63706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 w14:paraId="5C2561B2">
            <w:pPr>
              <w:overflowPunct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3546" w:type="dxa"/>
            <w:vAlign w:val="center"/>
          </w:tcPr>
          <w:p w14:paraId="2121D9FC">
            <w:pPr>
              <w:overflowPunct/>
              <w:spacing w:line="24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花果类。如西兰花、白菜花等</w:t>
            </w:r>
          </w:p>
        </w:tc>
        <w:tc>
          <w:tcPr>
            <w:tcW w:w="9515" w:type="dxa"/>
            <w:vAlign w:val="center"/>
          </w:tcPr>
          <w:p w14:paraId="2AB456BD">
            <w:pPr>
              <w:overflowPunct/>
              <w:spacing w:line="24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无虫害，成熟度良好，新鲜固有的色泽鲜明，无发霉发黄。农药残留不超标。</w:t>
            </w:r>
          </w:p>
        </w:tc>
      </w:tr>
      <w:tr w14:paraId="714E1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 w14:paraId="6953D1F3">
            <w:pPr>
              <w:overflowPunct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3546" w:type="dxa"/>
            <w:vAlign w:val="center"/>
          </w:tcPr>
          <w:p w14:paraId="4FAA34B6">
            <w:pPr>
              <w:overflowPunct/>
              <w:spacing w:line="24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瓜果类。番茄、黄瓜、茄子等</w:t>
            </w:r>
          </w:p>
        </w:tc>
        <w:tc>
          <w:tcPr>
            <w:tcW w:w="9515" w:type="dxa"/>
            <w:vAlign w:val="center"/>
          </w:tcPr>
          <w:p w14:paraId="4FB5175D">
            <w:pPr>
              <w:overflowPunct/>
              <w:spacing w:line="24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外表光亮无斑点，有新鲜连接的秧，形状正常、大小均匀，无软塌，成熟度适度。无腐烂，无污染，清洁、新鲜，无异味、无病虫损害。农药残留不超标。</w:t>
            </w:r>
          </w:p>
        </w:tc>
      </w:tr>
      <w:tr w14:paraId="3BD43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 w14:paraId="5CE8AAEB">
            <w:pPr>
              <w:overflowPunct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3546" w:type="dxa"/>
            <w:vAlign w:val="center"/>
          </w:tcPr>
          <w:p w14:paraId="64F1DBE6">
            <w:pPr>
              <w:overflowPunct/>
              <w:spacing w:line="24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菌菇类。香菇、蘑菇等</w:t>
            </w:r>
          </w:p>
        </w:tc>
        <w:tc>
          <w:tcPr>
            <w:tcW w:w="9515" w:type="dxa"/>
            <w:vAlign w:val="center"/>
          </w:tcPr>
          <w:p w14:paraId="2D8E014A">
            <w:pPr>
              <w:overflowPunct/>
              <w:spacing w:line="24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饱满新鲜、水分适宜，不发霉、无软塌、无变色，形状正常、大小均匀。农药残留不超标。</w:t>
            </w:r>
          </w:p>
        </w:tc>
      </w:tr>
    </w:tbl>
    <w:p w14:paraId="3F6B5FEB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2.水产冻品类</w:t>
      </w:r>
    </w:p>
    <w:tbl>
      <w:tblPr>
        <w:tblStyle w:val="6"/>
        <w:tblW w:w="141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9783"/>
        <w:gridCol w:w="3146"/>
      </w:tblGrid>
      <w:tr w14:paraId="712DB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77" w:type="dxa"/>
            <w:shd w:val="clear" w:color="auto" w:fill="auto"/>
            <w:vAlign w:val="center"/>
          </w:tcPr>
          <w:p w14:paraId="154B8B39">
            <w:pPr>
              <w:snapToGrid/>
              <w:spacing w:line="312" w:lineRule="auto"/>
              <w:ind w:right="-125" w:rightChars="-39" w:firstLine="0" w:firstLineChars="0"/>
              <w:contextualSpacing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品种</w:t>
            </w:r>
          </w:p>
        </w:tc>
        <w:tc>
          <w:tcPr>
            <w:tcW w:w="9783" w:type="dxa"/>
            <w:shd w:val="clear" w:color="auto" w:fill="auto"/>
            <w:vAlign w:val="center"/>
          </w:tcPr>
          <w:p w14:paraId="0E28BCD0">
            <w:pPr>
              <w:snapToGrid/>
              <w:spacing w:line="312" w:lineRule="auto"/>
              <w:ind w:right="-125" w:rightChars="-39" w:firstLine="0" w:firstLineChars="0"/>
              <w:contextualSpacing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品质要求</w:t>
            </w:r>
          </w:p>
        </w:tc>
        <w:tc>
          <w:tcPr>
            <w:tcW w:w="3146" w:type="dxa"/>
            <w:shd w:val="clear" w:color="auto" w:fill="auto"/>
            <w:vAlign w:val="center"/>
          </w:tcPr>
          <w:p w14:paraId="4BE02664">
            <w:pPr>
              <w:snapToGrid/>
              <w:spacing w:line="312" w:lineRule="auto"/>
              <w:ind w:right="-125" w:rightChars="-39" w:firstLine="0" w:firstLineChars="0"/>
              <w:contextualSpacing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包装要求</w:t>
            </w:r>
          </w:p>
        </w:tc>
      </w:tr>
      <w:tr w14:paraId="1AF3D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77" w:type="dxa"/>
            <w:shd w:val="clear" w:color="auto" w:fill="auto"/>
            <w:vAlign w:val="center"/>
          </w:tcPr>
          <w:p w14:paraId="02051482">
            <w:pPr>
              <w:overflowPunct/>
              <w:spacing w:line="240" w:lineRule="auto"/>
              <w:ind w:right="-125" w:rightChars="-39" w:firstLine="0" w:firstLineChars="0"/>
              <w:contextualSpacing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水产类</w:t>
            </w:r>
          </w:p>
          <w:p w14:paraId="17F0764D">
            <w:pPr>
              <w:overflowPunct/>
              <w:spacing w:line="240" w:lineRule="auto"/>
              <w:ind w:right="-125" w:rightChars="-39" w:firstLine="0" w:firstLineChars="0"/>
              <w:contextualSpacing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冻品</w:t>
            </w:r>
          </w:p>
        </w:tc>
        <w:tc>
          <w:tcPr>
            <w:tcW w:w="9783" w:type="dxa"/>
            <w:shd w:val="clear" w:color="auto" w:fill="auto"/>
            <w:vAlign w:val="center"/>
          </w:tcPr>
          <w:p w14:paraId="7EF72EDB">
            <w:pPr>
              <w:overflowPunct/>
              <w:spacing w:line="240" w:lineRule="auto"/>
              <w:ind w:right="-125" w:rightChars="-39" w:firstLine="0" w:firstLineChars="0"/>
              <w:contextualSpacing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鱼虾类冻品质量必须符合GB2733-2015食品安全国家标准；</w:t>
            </w:r>
          </w:p>
          <w:p w14:paraId="6BCD71F4">
            <w:pPr>
              <w:overflowPunct/>
              <w:spacing w:line="240" w:lineRule="auto"/>
              <w:ind w:right="-125" w:rightChars="-39" w:firstLine="0" w:firstLineChars="0"/>
              <w:contextualSpacing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水产调味品质量必须符合GB10133-2014食品安全国家标准；</w:t>
            </w:r>
          </w:p>
          <w:p w14:paraId="43999B25">
            <w:pPr>
              <w:overflowPunct/>
              <w:spacing w:line="240" w:lineRule="auto"/>
              <w:ind w:right="-125" w:rightChars="-39" w:firstLine="0" w:firstLineChars="0"/>
              <w:contextualSpacing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腌制生食动物性水产品质量必须符合GB10136-2015食品安全国家标准；</w:t>
            </w:r>
          </w:p>
          <w:p w14:paraId="76E1BDDE">
            <w:pPr>
              <w:overflowPunct/>
              <w:spacing w:line="240" w:lineRule="auto"/>
              <w:ind w:right="-125" w:rightChars="-39" w:firstLine="0" w:firstLineChars="0"/>
              <w:contextualSpacing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藻类及其制品质量必须符合GB19643-2016食品安全国家标准。</w:t>
            </w:r>
          </w:p>
          <w:p w14:paraId="4D3DEF46">
            <w:pPr>
              <w:overflowPunct/>
              <w:spacing w:line="240" w:lineRule="auto"/>
              <w:ind w:right="-125" w:rightChars="-39" w:firstLine="0" w:firstLineChars="0"/>
              <w:contextualSpacing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产品的感官性状、安全、稳定性等指标符合相关规定。</w:t>
            </w:r>
          </w:p>
        </w:tc>
        <w:tc>
          <w:tcPr>
            <w:tcW w:w="3146" w:type="dxa"/>
            <w:shd w:val="clear" w:color="auto" w:fill="auto"/>
            <w:vAlign w:val="center"/>
          </w:tcPr>
          <w:p w14:paraId="5C11338F">
            <w:pPr>
              <w:overflowPunct/>
              <w:spacing w:line="240" w:lineRule="auto"/>
              <w:ind w:right="90" w:rightChars="28" w:firstLine="0" w:firstLineChars="0"/>
              <w:contextualSpacing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标准规格或按采购方学校要求执行</w:t>
            </w:r>
          </w:p>
        </w:tc>
      </w:tr>
    </w:tbl>
    <w:p w14:paraId="375ED017">
      <w:pPr>
        <w:widowControl/>
        <w:snapToGrid/>
        <w:spacing w:line="24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三）退货依据</w:t>
      </w:r>
    </w:p>
    <w:p w14:paraId="4B61E5C9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1.蔬菜、水果类</w:t>
      </w:r>
    </w:p>
    <w:p w14:paraId="05B92B49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损耗（破碎）率高于5%，农药残留超标。叶菜：味苦，鲜度嫩度明显不佳，含黄叶须根，泥土、虫害严重，萎蔫严重，浸水后仍不可恢复。根茎类（如土豆、香芋、莴笋等）：发芽严重、发霉，新鲜度不佳，形态大小与采购标准存在较大负偏差。花果类（如西兰花、菜薹、水果）：不新鲜，发霉，虫害过多。姜蒜类：表皮湿度大，蒜瓣蔫软，发芽，腐烂、泥土过多，冻伤。</w:t>
      </w:r>
    </w:p>
    <w:p w14:paraId="2A7CE0C0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2.鲜活水产、海产品类</w:t>
      </w:r>
    </w:p>
    <w:p w14:paraId="13C6FB52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鲜活度低下，体表色暗淡，无关黏液透明度较差、浑浊且有腐败味；鳞不完整松弛、易剥落；鳃盖松弛，鳃丝粘连，呈淡红暗红或灰红褐色，有显著腥味；眼球凹陷，角膜混沌或发糊；腹部膨胀或变软，表面发暗色或淡绿色斑点；肌肉松弛，弹性差。</w:t>
      </w:r>
    </w:p>
    <w:p w14:paraId="761F16C1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无“QS”食品质量安全认证的产品；无品名、产地、厂名、生产日期、保质期及中文标识及原料说明的定型包装食品；超过保质期限或不符合食品标签规定的定型包装食品。腐败变质，油脂酸败、霉变、生虫、污秽不洁、混有异物或者其他感官性状异常，含有毒、有害物质污染，可能对人体健康有害的食品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168D6"/>
    <w:rsid w:val="017C0852"/>
    <w:rsid w:val="01B7591D"/>
    <w:rsid w:val="05D610DF"/>
    <w:rsid w:val="08734A30"/>
    <w:rsid w:val="0F9960B6"/>
    <w:rsid w:val="12064AFA"/>
    <w:rsid w:val="127D6BE6"/>
    <w:rsid w:val="12F901BB"/>
    <w:rsid w:val="13C5210A"/>
    <w:rsid w:val="142B46CE"/>
    <w:rsid w:val="1767603B"/>
    <w:rsid w:val="2037581C"/>
    <w:rsid w:val="286168D6"/>
    <w:rsid w:val="33504359"/>
    <w:rsid w:val="3B9052B1"/>
    <w:rsid w:val="3E114CA5"/>
    <w:rsid w:val="40934113"/>
    <w:rsid w:val="40ED34A3"/>
    <w:rsid w:val="44052591"/>
    <w:rsid w:val="485C38F6"/>
    <w:rsid w:val="4A0F5F3A"/>
    <w:rsid w:val="4AC16C6C"/>
    <w:rsid w:val="4CA26BF2"/>
    <w:rsid w:val="52B626C2"/>
    <w:rsid w:val="5337070E"/>
    <w:rsid w:val="580C3AB9"/>
    <w:rsid w:val="5F781A34"/>
    <w:rsid w:val="60933295"/>
    <w:rsid w:val="615F0C6C"/>
    <w:rsid w:val="63F35B2D"/>
    <w:rsid w:val="66913CA3"/>
    <w:rsid w:val="6B2B5629"/>
    <w:rsid w:val="70A611EB"/>
    <w:rsid w:val="70A737FB"/>
    <w:rsid w:val="76DD6207"/>
    <w:rsid w:val="7ECD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djustRightInd w:val="0"/>
      <w:snapToGrid w:val="0"/>
      <w:spacing w:line="540" w:lineRule="atLeast"/>
      <w:ind w:firstLine="42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outlineLvl w:val="1"/>
    </w:pPr>
    <w:rPr>
      <w:rFonts w:eastAsia="楷体_GB2312"/>
      <w:szCs w:val="32"/>
    </w:rPr>
  </w:style>
  <w:style w:type="paragraph" w:styleId="3">
    <w:name w:val="heading 3"/>
    <w:basedOn w:val="1"/>
    <w:next w:val="1"/>
    <w:semiHidden/>
    <w:unhideWhenUsed/>
    <w:qFormat/>
    <w:uiPriority w:val="9"/>
    <w:pPr>
      <w:ind w:firstLine="640"/>
      <w:outlineLvl w:val="2"/>
    </w:pPr>
    <w:rPr>
      <w:b/>
      <w:color w:val="000000" w:themeColor="text1"/>
      <w14:textFill>
        <w14:solidFill>
          <w14:schemeClr w14:val="tx1"/>
        </w14:solidFill>
      </w14:textFill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7497</Words>
  <Characters>9811</Characters>
  <Lines>0</Lines>
  <Paragraphs>0</Paragraphs>
  <TotalTime>20</TotalTime>
  <ScaleCrop>false</ScaleCrop>
  <LinksUpToDate>false</LinksUpToDate>
  <CharactersWithSpaces>9841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2026-01-25T12:12:00Z</dcterms:created>
  <dc:creator>Ai~超人</dc:creator>
  <cp:lastModifiedBy>Ai~超人</cp:lastModifiedBy>
  <dcterms:modified xsi:type="dcterms:W3CDTF">2026-01-30T02:56:16Z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C3BED46BBC234874BC48A0A7E3819CFF_11</vt:lpwstr>
  </property>
  <property fmtid="{D5CDD505-2E9C-101B-9397-08002B2CF9AE}" pid="4" name="KSOTemplateDocerSaveRecord">
    <vt:lpwstr>eyJoZGlkIjoiYWZmZDFmODJhNmEwZWE3NjRkZmQ5ZDk5ZGVhMzk2NTEiLCJ1c2VySWQiOiIzNzI1OTg3NDYifQ==</vt:lpwstr>
  </property>
</Properties>
</file>