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3E" w:rsidRDefault="000D623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海陵区</w:t>
      </w:r>
      <w:r>
        <w:rPr>
          <w:rFonts w:ascii="黑体" w:eastAsia="黑体"/>
          <w:sz w:val="36"/>
          <w:szCs w:val="36"/>
        </w:rPr>
        <w:t>201</w:t>
      </w:r>
      <w:bookmarkStart w:id="0" w:name="_GoBack"/>
      <w:bookmarkEnd w:id="0"/>
      <w:r>
        <w:rPr>
          <w:rFonts w:ascii="黑体" w:eastAsia="黑体"/>
          <w:sz w:val="36"/>
          <w:szCs w:val="36"/>
        </w:rPr>
        <w:t>9</w:t>
      </w:r>
      <w:r>
        <w:rPr>
          <w:rFonts w:ascii="黑体" w:eastAsia="黑体" w:hint="eastAsia"/>
          <w:sz w:val="36"/>
          <w:szCs w:val="36"/>
        </w:rPr>
        <w:t>年入职新教师培训实施方案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为提高我区新招聘教师的职业素养和业务能力，使其尽快掌握中小学</w:t>
      </w:r>
      <w:r>
        <w:rPr>
          <w:rFonts w:ascii="宋体" w:eastAsia="宋体" w:hAnsi="宋体" w:cs="宋体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幼儿园</w:t>
      </w:r>
      <w:r>
        <w:rPr>
          <w:rFonts w:ascii="宋体" w:eastAsia="宋体" w:hAnsi="宋体" w:cs="宋体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教育教学规律，尽快适应教育教学岗位工作，增强教育教学技能，成为懂规范、能教学的合格教师，根据教育部《中小学教师继续教育规定》“新任教师必须进行岗前培训，实行‘不培训，不上岗；先培训，后上岗’”的原则以及《江苏省教师培训学时认定和登记管理办法》中“新任教师岗前培训学时实行单项认定和登记，培训时间为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年内</w:t>
      </w:r>
      <w:r>
        <w:rPr>
          <w:rFonts w:ascii="宋体" w:eastAsia="宋体" w:hAnsi="宋体" w:cs="宋体"/>
          <w:sz w:val="28"/>
          <w:szCs w:val="28"/>
        </w:rPr>
        <w:t>120</w:t>
      </w:r>
      <w:r>
        <w:rPr>
          <w:rFonts w:ascii="宋体" w:eastAsia="宋体" w:hAnsi="宋体" w:cs="宋体" w:hint="eastAsia"/>
          <w:sz w:val="28"/>
          <w:szCs w:val="28"/>
        </w:rPr>
        <w:t>学时”的要求，结合我区实际，特制订如下新教师培训实施方案。</w:t>
      </w:r>
    </w:p>
    <w:p w:rsidR="000D623E" w:rsidRDefault="000D623E">
      <w:pPr>
        <w:numPr>
          <w:ilvl w:val="0"/>
          <w:numId w:val="1"/>
        </w:numPr>
        <w:spacing w:after="0" w:line="680" w:lineRule="exact"/>
        <w:ind w:firstLineChars="250" w:firstLine="70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岗前培训（入职前）</w:t>
      </w:r>
      <w:r>
        <w:rPr>
          <w:rFonts w:ascii="宋体" w:eastAsia="宋体" w:hAnsi="宋体" w:cs="宋体"/>
          <w:bCs/>
          <w:sz w:val="28"/>
          <w:szCs w:val="28"/>
        </w:rPr>
        <w:t>40</w:t>
      </w:r>
      <w:r>
        <w:rPr>
          <w:rFonts w:ascii="宋体" w:eastAsia="宋体" w:hAnsi="宋体" w:cs="宋体" w:hint="eastAsia"/>
          <w:bCs/>
          <w:sz w:val="28"/>
          <w:szCs w:val="28"/>
        </w:rPr>
        <w:t>学时</w:t>
      </w:r>
    </w:p>
    <w:p w:rsidR="000D623E" w:rsidRDefault="000D623E">
      <w:pPr>
        <w:spacing w:after="0" w:line="6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（一）培训目标</w:t>
      </w:r>
    </w:p>
    <w:p w:rsidR="000D623E" w:rsidRDefault="000D623E">
      <w:pPr>
        <w:spacing w:after="0" w:line="680" w:lineRule="exact"/>
        <w:ind w:firstLineChars="225" w:firstLine="63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过培训使新教师了解当前教育发展形势，掌握基础教育课程改革的目标要求和新理念，加强教师职业道德和心理健康教育，学习和了解优秀教师成长历程，弘扬“爱岗、敬业、奉献”的精神，树立“为人师表，以身立教”的道德风范，明确新时期青年教师、班主任应具备的素质与能力。指导新教师树立正确的课堂观、学生观、教师观和评价观，增强责任感和使命感，树立终身学习的思想，尽快适应和胜任教育教学工作，尽早成为一名优秀的人民教师。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（二）培训对象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我区</w:t>
      </w:r>
      <w:r>
        <w:rPr>
          <w:rFonts w:ascii="宋体" w:eastAsia="宋体" w:hAnsi="宋体" w:cs="宋体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年新入职教师</w:t>
      </w:r>
      <w:r>
        <w:rPr>
          <w:rFonts w:ascii="宋体" w:eastAsia="宋体" w:hAnsi="宋体" w:cs="宋体"/>
          <w:sz w:val="28"/>
          <w:szCs w:val="28"/>
        </w:rPr>
        <w:t>79</w:t>
      </w:r>
      <w:r>
        <w:rPr>
          <w:rFonts w:ascii="宋体" w:eastAsia="宋体" w:hAnsi="宋体" w:cs="宋体" w:hint="eastAsia"/>
          <w:sz w:val="28"/>
          <w:szCs w:val="28"/>
        </w:rPr>
        <w:t>名。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（三）培训时间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新教师岗前培训计划实施时间为</w:t>
      </w:r>
      <w:r>
        <w:rPr>
          <w:rFonts w:ascii="宋体" w:eastAsia="宋体" w:hAnsi="宋体" w:cs="宋体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月下旬</w:t>
      </w:r>
      <w:r>
        <w:rPr>
          <w:rFonts w:ascii="宋体" w:eastAsia="宋体" w:hAnsi="宋体" w:cs="宋体"/>
          <w:sz w:val="28"/>
          <w:szCs w:val="28"/>
        </w:rPr>
        <w:t>-10</w:t>
      </w:r>
      <w:r>
        <w:rPr>
          <w:rFonts w:ascii="宋体" w:eastAsia="宋体" w:hAnsi="宋体" w:cs="宋体" w:hint="eastAsia"/>
          <w:sz w:val="28"/>
          <w:szCs w:val="28"/>
        </w:rPr>
        <w:t>月下旬，共计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天。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（四）培训安排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根据学段编班，采用集中与分班培训相结合的方式开展培训。</w:t>
      </w:r>
    </w:p>
    <w:p w:rsidR="000D623E" w:rsidRDefault="000D623E">
      <w:pPr>
        <w:numPr>
          <w:ilvl w:val="0"/>
          <w:numId w:val="2"/>
        </w:num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培训课程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新教师岗前培训课程包括区情教育、教学常规、班级管理、师风师德、教师专业发展、多媒体课件制作六个板块，通过聆听讲座、观看视频，活动参与、分享交流、成果展示等形式开展，主要安排如下：</w:t>
      </w:r>
    </w:p>
    <w:p w:rsidR="000D623E" w:rsidRDefault="000D623E">
      <w:pPr>
        <w:numPr>
          <w:ilvl w:val="0"/>
          <w:numId w:val="3"/>
        </w:num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区情教育：观看海陵教育专题视频，聆听海陵区教育概况介绍。</w:t>
      </w:r>
    </w:p>
    <w:p w:rsidR="000D623E" w:rsidRDefault="000D623E">
      <w:pPr>
        <w:numPr>
          <w:ilvl w:val="0"/>
          <w:numId w:val="3"/>
        </w:num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师风师德：聆听优秀教师宣讲，学习师德师规；开展校园安全知识教育，掌握校园安全突发事件处理方法。</w:t>
      </w:r>
    </w:p>
    <w:p w:rsidR="000D623E" w:rsidRDefault="000D623E">
      <w:pPr>
        <w:numPr>
          <w:ilvl w:val="0"/>
          <w:numId w:val="3"/>
        </w:num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专业成长：聆听名校长《校长眼中的好老师》专题讲座以及优秀教师个人专业成长心得体会，学习青年教师成长经验，学习制订职业生涯规划。</w:t>
      </w:r>
    </w:p>
    <w:p w:rsidR="000D623E" w:rsidRDefault="000D623E">
      <w:pPr>
        <w:numPr>
          <w:ilvl w:val="0"/>
          <w:numId w:val="3"/>
        </w:num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学生教育：优秀班主任工作方法介绍。</w:t>
      </w:r>
      <w:bookmarkStart w:id="1" w:name="OLE_LINK3"/>
    </w:p>
    <w:bookmarkEnd w:id="1"/>
    <w:p w:rsidR="000D623E" w:rsidRDefault="000D623E">
      <w:pPr>
        <w:numPr>
          <w:ilvl w:val="0"/>
          <w:numId w:val="3"/>
        </w:num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教学常规：解读</w:t>
      </w:r>
      <w:bookmarkStart w:id="2" w:name="OLE_LINK1"/>
      <w:r>
        <w:rPr>
          <w:rFonts w:ascii="宋体" w:eastAsia="宋体" w:hAnsi="宋体" w:cs="宋体" w:hint="eastAsia"/>
          <w:sz w:val="28"/>
          <w:szCs w:val="28"/>
        </w:rPr>
        <w:t>教学五认真</w:t>
      </w:r>
      <w:bookmarkEnd w:id="2"/>
      <w:r>
        <w:rPr>
          <w:rFonts w:ascii="宋体" w:eastAsia="宋体" w:hAnsi="宋体" w:cs="宋体" w:hint="eastAsia"/>
          <w:sz w:val="28"/>
          <w:szCs w:val="28"/>
        </w:rPr>
        <w:t>，学习如何做好教学准备工作；观摩本区教师精品课堂教学视频，了解海陵区课堂教学改革动态。</w:t>
      </w:r>
    </w:p>
    <w:p w:rsidR="000D623E" w:rsidRDefault="000D623E">
      <w:pPr>
        <w:numPr>
          <w:ilvl w:val="0"/>
          <w:numId w:val="3"/>
        </w:num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课件制作：学习如何利用</w:t>
      </w:r>
      <w:r>
        <w:rPr>
          <w:rFonts w:ascii="宋体" w:eastAsia="宋体" w:hAnsi="宋体" w:cs="宋体"/>
          <w:sz w:val="28"/>
          <w:szCs w:val="28"/>
        </w:rPr>
        <w:t>PPT</w:t>
      </w:r>
      <w:r>
        <w:rPr>
          <w:rFonts w:ascii="宋体" w:eastAsia="宋体" w:hAnsi="宋体" w:cs="宋体" w:hint="eastAsia"/>
          <w:sz w:val="28"/>
          <w:szCs w:val="28"/>
        </w:rPr>
        <w:t>制作教学课件，简单处理音频、视频、图片。</w:t>
      </w:r>
    </w:p>
    <w:p w:rsidR="000D623E" w:rsidRDefault="000D623E">
      <w:pPr>
        <w:spacing w:after="0" w:line="68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Cs/>
          <w:sz w:val="28"/>
          <w:szCs w:val="28"/>
        </w:rPr>
        <w:t>二、见习期培训（入职后一学年）</w:t>
      </w:r>
      <w:r>
        <w:rPr>
          <w:rFonts w:ascii="宋体" w:eastAsia="宋体" w:hAnsi="宋体" w:cs="宋体"/>
          <w:bCs/>
          <w:sz w:val="28"/>
          <w:szCs w:val="28"/>
        </w:rPr>
        <w:t>80</w:t>
      </w:r>
      <w:r>
        <w:rPr>
          <w:rFonts w:ascii="宋体" w:eastAsia="宋体" w:hAnsi="宋体" w:cs="宋体" w:hint="eastAsia"/>
          <w:bCs/>
          <w:sz w:val="28"/>
          <w:szCs w:val="28"/>
        </w:rPr>
        <w:t>学时</w:t>
      </w:r>
    </w:p>
    <w:p w:rsidR="000D623E" w:rsidRDefault="000D623E">
      <w:pPr>
        <w:spacing w:after="0" w:line="680" w:lineRule="exact"/>
        <w:ind w:left="4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（一）培训目标与要求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．熟悉相关的教育法规政策，树立依法治教的观念，了解海陵教育区情，提高教师职业感悟和师德修养；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．了解教学常规，熟悉并初步掌握所教学科的教材和教法，掌握语言表达、板书板画、信息技术应用等方面的基本功；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．增强对德育工作的认识，掌握班级工作的基本要点；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．懂得教学研究的方法，学会借助反思促进自身专业发展。</w:t>
      </w:r>
    </w:p>
    <w:p w:rsidR="000D623E" w:rsidRDefault="000D623E">
      <w:pPr>
        <w:spacing w:after="0" w:line="680" w:lineRule="exact"/>
        <w:ind w:firstLine="4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（二）培训内容与方式</w:t>
      </w:r>
    </w:p>
    <w:p w:rsidR="000D623E" w:rsidRDefault="000D623E">
      <w:pPr>
        <w:spacing w:after="0" w:line="680" w:lineRule="exact"/>
        <w:ind w:firstLine="4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从当年</w:t>
      </w:r>
      <w:r>
        <w:rPr>
          <w:rFonts w:ascii="宋体" w:eastAsia="宋体" w:hAnsi="宋体" w:cs="宋体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月至次年</w:t>
      </w: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月，对全体新教师实施为期一学年不少于</w:t>
      </w:r>
      <w:r>
        <w:rPr>
          <w:rFonts w:ascii="宋体" w:eastAsia="宋体" w:hAnsi="宋体" w:cs="宋体"/>
          <w:sz w:val="28"/>
          <w:szCs w:val="28"/>
        </w:rPr>
        <w:t>80</w:t>
      </w:r>
      <w:r>
        <w:rPr>
          <w:rFonts w:ascii="宋体" w:eastAsia="宋体" w:hAnsi="宋体" w:cs="宋体" w:hint="eastAsia"/>
          <w:sz w:val="28"/>
          <w:szCs w:val="28"/>
        </w:rPr>
        <w:t>个学时的见习期培训。培训将采用区教师发展中心牵头、新教师任职学校配合、新教师个人自主研修相结合的形式进行。主要分成四个组成部分：</w:t>
      </w:r>
    </w:p>
    <w:p w:rsidR="000D623E" w:rsidRDefault="000D623E">
      <w:pPr>
        <w:numPr>
          <w:ilvl w:val="0"/>
          <w:numId w:val="4"/>
        </w:num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区级通识培训。由区教师发展中心组建师资团队开发培训课程，组织培训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计</w:t>
      </w:r>
      <w:r>
        <w:rPr>
          <w:rFonts w:ascii="宋体" w:eastAsia="宋体" w:hAnsi="宋体" w:cs="宋体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学时。</w:t>
      </w:r>
    </w:p>
    <w:p w:rsidR="000D623E" w:rsidRDefault="000D623E">
      <w:pPr>
        <w:numPr>
          <w:ilvl w:val="0"/>
          <w:numId w:val="4"/>
        </w:numPr>
        <w:spacing w:after="0" w:line="6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校本实践培训。新教师任职学校配备富有教育、教学经验的带教导师，以师徒结对的形式引领新教师尽快适应本职工作。带教导师要对照职初教师培训课程，以“师徒结对、实践研训”的方式从师德、教育、教学、科研四个领域进行研训，在一年时间内完成以下任务：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）督促新教师至少分别读专业教学和师德修养方面的书籍各一本，并完成读书心得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，计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学时；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）指导新教师正确熟练掌握教育教学基本功，包括：学校常用文体（备课、板书、作业批阅、学生评语等）的撰写，学科有关教具的使用和学科基本技能的操练等，计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学时；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）督促新教师参加教研组（备课组）活动，并组织教研组其他教师一同诊断新教师的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次教学公开课，计</w:t>
      </w:r>
      <w:r>
        <w:rPr>
          <w:rFonts w:ascii="宋体" w:eastAsia="宋体" w:hAnsi="宋体" w:cs="宋体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学时；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）指导新教师点评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节其他教师的课，写出评课报告，计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学时；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）一学年中，有目的地要求新教师观摩新授课、复习课、测评课、实践活动课不少于</w:t>
      </w:r>
      <w:r>
        <w:rPr>
          <w:rFonts w:ascii="宋体" w:eastAsia="宋体" w:hAnsi="宋体" w:cs="宋体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节，写出听课笔记，计</w:t>
      </w:r>
      <w:r>
        <w:rPr>
          <w:rFonts w:ascii="宋体" w:eastAsia="宋体" w:hAnsi="宋体" w:cs="宋体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学时；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）指导新教师编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次单元独立作业，实测后作质量分析，计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学时；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）督促新教师认真完成教育教学工作反思不少于</w:t>
      </w:r>
      <w:r>
        <w:rPr>
          <w:rFonts w:ascii="宋体" w:eastAsia="宋体" w:hAnsi="宋体" w:cs="宋体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篇，计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学时；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）指导新教师制订三年期个人专业发展规划，计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学时；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）指导新教师所教课程的多媒体课件的制作，计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学时。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个人素养提升。以“多方学习、自我反思”的方式进行，重点任务有：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）制定职业生涯规划。见习期间，新教师要在</w:t>
      </w:r>
      <w:bookmarkStart w:id="3" w:name="OLE_LINK2"/>
      <w:r>
        <w:rPr>
          <w:rFonts w:ascii="宋体" w:eastAsia="宋体" w:hAnsi="宋体" w:cs="宋体" w:hint="eastAsia"/>
          <w:sz w:val="28"/>
          <w:szCs w:val="28"/>
        </w:rPr>
        <w:t>带教导师</w:t>
      </w:r>
      <w:bookmarkEnd w:id="3"/>
      <w:r>
        <w:rPr>
          <w:rFonts w:ascii="宋体" w:eastAsia="宋体" w:hAnsi="宋体" w:cs="宋体" w:hint="eastAsia"/>
          <w:sz w:val="28"/>
          <w:szCs w:val="28"/>
        </w:rPr>
        <w:t>的帮助下制订个人三年专业发展规划，目标切合实际，措施切实可行。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）阅读专业发展书籍。新教师在一年期间阅读带教导师推荐的书籍、期刊，并撰写相应阅读心得笔记。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）锤炼教育教学功夫。加强“三字一话”基本功训练，熟练掌握电教多媒体的使用方法以及多媒体课件的制作。</w:t>
      </w:r>
    </w:p>
    <w:p w:rsidR="000D623E" w:rsidRDefault="000D623E">
      <w:pPr>
        <w:spacing w:after="0" w:line="680" w:lineRule="exact"/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）做好教育教学反思。善于以反思的形式总结教育教学工作，撰写教育随笔。</w:t>
      </w:r>
    </w:p>
    <w:p w:rsidR="000D623E" w:rsidRDefault="000D623E">
      <w:pPr>
        <w:spacing w:after="0" w:line="68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三、培训管理与考核</w:t>
      </w:r>
    </w:p>
    <w:p w:rsidR="000D623E" w:rsidRDefault="000D623E">
      <w:p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．下发《海陵区</w:t>
      </w:r>
      <w:r>
        <w:rPr>
          <w:rFonts w:ascii="宋体" w:eastAsia="宋体" w:hAnsi="宋体" w:cs="宋体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年新教师培训手册》，人手一本，用于新教师记录岗前培训、见习期培训的全部内容。此《手册》作为新教师参训的原始过程记录，并作为见习期结束时学时审验的重要依据。</w:t>
      </w:r>
    </w:p>
    <w:p w:rsidR="000D623E" w:rsidRDefault="000D623E">
      <w:p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学时审验时笔记本中需记录如下内容：</w:t>
      </w:r>
    </w:p>
    <w:p w:rsidR="000D623E" w:rsidRDefault="000D623E">
      <w:pPr>
        <w:numPr>
          <w:ilvl w:val="0"/>
          <w:numId w:val="5"/>
        </w:num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历次集中培训学习笔记；</w:t>
      </w:r>
    </w:p>
    <w:p w:rsidR="000D623E" w:rsidRDefault="000D623E">
      <w:pPr>
        <w:numPr>
          <w:ilvl w:val="0"/>
          <w:numId w:val="5"/>
        </w:num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读书心得一篇；</w:t>
      </w:r>
    </w:p>
    <w:p w:rsidR="000D623E" w:rsidRDefault="000D623E">
      <w:pPr>
        <w:numPr>
          <w:ilvl w:val="0"/>
          <w:numId w:val="5"/>
        </w:num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教育教学基本功学习笔记；</w:t>
      </w:r>
    </w:p>
    <w:p w:rsidR="000D623E" w:rsidRDefault="000D623E">
      <w:pPr>
        <w:numPr>
          <w:ilvl w:val="0"/>
          <w:numId w:val="5"/>
        </w:num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教学公开课备课笔记及课后记两篇</w:t>
      </w:r>
    </w:p>
    <w:p w:rsidR="000D623E" w:rsidRDefault="000D623E">
      <w:pPr>
        <w:numPr>
          <w:ilvl w:val="0"/>
          <w:numId w:val="5"/>
        </w:num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评课报告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篇；</w:t>
      </w:r>
    </w:p>
    <w:p w:rsidR="000D623E" w:rsidRDefault="000D623E">
      <w:pPr>
        <w:numPr>
          <w:ilvl w:val="0"/>
          <w:numId w:val="5"/>
        </w:num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听课笔记</w:t>
      </w:r>
      <w:r>
        <w:rPr>
          <w:rFonts w:ascii="宋体" w:eastAsia="宋体" w:hAnsi="宋体" w:cs="宋体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节，可附学校听课笔记代替；</w:t>
      </w:r>
    </w:p>
    <w:p w:rsidR="000D623E" w:rsidRDefault="000D623E">
      <w:pPr>
        <w:numPr>
          <w:ilvl w:val="0"/>
          <w:numId w:val="5"/>
        </w:num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独立作业质量分析一篇；</w:t>
      </w:r>
    </w:p>
    <w:p w:rsidR="000D623E" w:rsidRDefault="000D623E">
      <w:pPr>
        <w:numPr>
          <w:ilvl w:val="0"/>
          <w:numId w:val="5"/>
        </w:num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教育教学工作反思</w:t>
      </w:r>
      <w:r>
        <w:rPr>
          <w:rFonts w:ascii="宋体" w:eastAsia="宋体" w:hAnsi="宋体" w:cs="宋体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篇；</w:t>
      </w:r>
    </w:p>
    <w:p w:rsidR="000D623E" w:rsidRDefault="000D623E">
      <w:pPr>
        <w:numPr>
          <w:ilvl w:val="0"/>
          <w:numId w:val="5"/>
        </w:num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三年期个人专业发展规划；</w:t>
      </w:r>
    </w:p>
    <w:p w:rsidR="000D623E" w:rsidRDefault="000D623E">
      <w:pPr>
        <w:spacing w:after="0" w:line="6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同时还需提交单元独立作业电子稿一份及自制教学课件一件至邮箱</w:t>
      </w:r>
      <w:r>
        <w:rPr>
          <w:rFonts w:ascii="宋体" w:eastAsia="宋体" w:hAnsi="宋体" w:cs="宋体"/>
          <w:sz w:val="28"/>
          <w:szCs w:val="28"/>
        </w:rPr>
        <w:t>1046230996@qq.com,</w:t>
      </w:r>
      <w:r>
        <w:rPr>
          <w:rFonts w:ascii="宋体" w:eastAsia="宋体" w:hAnsi="宋体" w:cs="宋体" w:hint="eastAsia"/>
          <w:sz w:val="28"/>
          <w:szCs w:val="28"/>
        </w:rPr>
        <w:t>邮件主题注明</w:t>
      </w:r>
      <w:r>
        <w:rPr>
          <w:rFonts w:ascii="宋体" w:eastAsia="宋体" w:hAnsi="宋体" w:cs="宋体"/>
          <w:sz w:val="28"/>
          <w:szCs w:val="28"/>
        </w:rPr>
        <w:t>xxx(</w:t>
      </w:r>
      <w:r>
        <w:rPr>
          <w:rFonts w:ascii="宋体" w:eastAsia="宋体" w:hAnsi="宋体" w:cs="宋体" w:hint="eastAsia"/>
          <w:sz w:val="28"/>
          <w:szCs w:val="28"/>
        </w:rPr>
        <w:t>姓名</w:t>
      </w:r>
      <w:r>
        <w:rPr>
          <w:rFonts w:ascii="宋体" w:eastAsia="宋体" w:hAnsi="宋体" w:cs="宋体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培训考核材料。</w:t>
      </w:r>
    </w:p>
    <w:p w:rsidR="000D623E" w:rsidRDefault="000D623E">
      <w:p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2. </w:t>
      </w:r>
      <w:r>
        <w:rPr>
          <w:rFonts w:ascii="宋体" w:eastAsia="宋体" w:hAnsi="宋体" w:cs="宋体" w:hint="eastAsia"/>
          <w:sz w:val="28"/>
          <w:szCs w:val="28"/>
        </w:rPr>
        <w:t>区教师发展中心具体承担</w:t>
      </w:r>
      <w:r>
        <w:rPr>
          <w:rFonts w:ascii="宋体" w:eastAsia="宋体" w:hAnsi="宋体" w:cs="宋体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新教师岗前培训任务。根据教育局要求，认真制订培训方案，训前落实好培训场所，联系好培训专家，编排好培训班级，确定好班长人选；训中细化常规管理，做好各项培训服务工作，确保各项培训有序高效开展。</w:t>
      </w:r>
    </w:p>
    <w:p w:rsidR="000D623E" w:rsidRDefault="000D623E">
      <w:p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3. </w:t>
      </w:r>
      <w:r>
        <w:rPr>
          <w:rFonts w:ascii="宋体" w:eastAsia="宋体" w:hAnsi="宋体" w:cs="宋体" w:hint="eastAsia"/>
          <w:sz w:val="28"/>
          <w:szCs w:val="28"/>
        </w:rPr>
        <w:t>新教师见习期培训启动后，区教师发展中心将进一步加强管理与指导，一方面完成好自身的培训任务，一方面深入新教师任职学校了解、督促和指导新教师见习期培训的开展情况；在培训末期，组织力量对全体新教师参训情况进行考核。</w:t>
      </w:r>
    </w:p>
    <w:p w:rsidR="000D623E" w:rsidRDefault="000D623E">
      <w:p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．要求任职学校高度重视新教师见习期培训工作。有分管校长具体负责，相关处室认真组织落实。要对照要求遴选优秀教师作为带教导师，认真制订带教方案，积极为新教师培训创造条件，提供支持。</w:t>
      </w:r>
    </w:p>
    <w:p w:rsidR="000D623E" w:rsidRDefault="000D623E">
      <w:pPr>
        <w:spacing w:after="0" w:line="680" w:lineRule="exact"/>
        <w:ind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5. </w:t>
      </w:r>
      <w:r>
        <w:rPr>
          <w:rFonts w:ascii="宋体" w:eastAsia="宋体" w:hAnsi="宋体" w:cs="宋体" w:hint="eastAsia"/>
          <w:sz w:val="28"/>
          <w:szCs w:val="28"/>
        </w:rPr>
        <w:t>将新教师见习期培训考核合格作为新教师转正定级的必备条件。同时根据考核结果，对带教导师工作进行评估，向优秀者发放荣誉证书。</w:t>
      </w:r>
    </w:p>
    <w:p w:rsidR="000D623E" w:rsidRDefault="000D623E">
      <w:pPr>
        <w:spacing w:line="680" w:lineRule="exact"/>
        <w:ind w:firstLineChars="50" w:firstLine="140"/>
        <w:jc w:val="center"/>
        <w:rPr>
          <w:rFonts w:ascii="仿宋_GB2312" w:eastAsia="宋体" w:hAnsi="宋体"/>
          <w:sz w:val="28"/>
          <w:szCs w:val="32"/>
        </w:rPr>
      </w:pPr>
    </w:p>
    <w:p w:rsidR="000D623E" w:rsidRDefault="000D623E">
      <w:pPr>
        <w:spacing w:line="680" w:lineRule="exact"/>
        <w:rPr>
          <w:rFonts w:eastAsia="宋体"/>
          <w:sz w:val="28"/>
        </w:rPr>
      </w:pPr>
    </w:p>
    <w:sectPr w:rsidR="000D623E" w:rsidSect="00FC2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D551"/>
    <w:multiLevelType w:val="singleLevel"/>
    <w:tmpl w:val="579AD55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7AC34C0"/>
    <w:multiLevelType w:val="singleLevel"/>
    <w:tmpl w:val="57AC34C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AC34F7"/>
    <w:multiLevelType w:val="singleLevel"/>
    <w:tmpl w:val="57AC34F7"/>
    <w:lvl w:ilvl="0">
      <w:start w:val="5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7AC350C"/>
    <w:multiLevelType w:val="singleLevel"/>
    <w:tmpl w:val="57AC350C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4">
    <w:nsid w:val="57AC386B"/>
    <w:multiLevelType w:val="singleLevel"/>
    <w:tmpl w:val="57AC386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16C"/>
    <w:rsid w:val="00034C33"/>
    <w:rsid w:val="000D623E"/>
    <w:rsid w:val="00166A26"/>
    <w:rsid w:val="001B335C"/>
    <w:rsid w:val="002F1C6F"/>
    <w:rsid w:val="00446EBD"/>
    <w:rsid w:val="00567303"/>
    <w:rsid w:val="00644AB4"/>
    <w:rsid w:val="006652F8"/>
    <w:rsid w:val="006C35C1"/>
    <w:rsid w:val="006C369A"/>
    <w:rsid w:val="00772C85"/>
    <w:rsid w:val="007A67F4"/>
    <w:rsid w:val="007F52DA"/>
    <w:rsid w:val="0084116C"/>
    <w:rsid w:val="00865704"/>
    <w:rsid w:val="0087296E"/>
    <w:rsid w:val="009A65B0"/>
    <w:rsid w:val="00A814D5"/>
    <w:rsid w:val="00B073F9"/>
    <w:rsid w:val="00B251BF"/>
    <w:rsid w:val="00B440A9"/>
    <w:rsid w:val="00BB64C1"/>
    <w:rsid w:val="00BC3813"/>
    <w:rsid w:val="00BE5C44"/>
    <w:rsid w:val="00C21917"/>
    <w:rsid w:val="00C77E82"/>
    <w:rsid w:val="00D42B9D"/>
    <w:rsid w:val="00DB6AAC"/>
    <w:rsid w:val="00DC6DAA"/>
    <w:rsid w:val="00E2638A"/>
    <w:rsid w:val="00F51971"/>
    <w:rsid w:val="00FC2559"/>
    <w:rsid w:val="00FD1A77"/>
    <w:rsid w:val="29A50D26"/>
    <w:rsid w:val="46A5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5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C25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2559"/>
    <w:rPr>
      <w:rFonts w:ascii="Tahoma" w:eastAsia="微软雅黑" w:hAnsi="Tahoma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C25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2559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2121</TotalTime>
  <Pages>6</Pages>
  <Words>398</Words>
  <Characters>2272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泰州市海陵区教师发展中心(填报)</cp:lastModifiedBy>
  <cp:revision>12</cp:revision>
  <dcterms:created xsi:type="dcterms:W3CDTF">2017-08-23T01:34:00Z</dcterms:created>
  <dcterms:modified xsi:type="dcterms:W3CDTF">2020-06-12T08:15:00Z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