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0" w:rsidRDefault="00E41BD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海陵区教育系统</w:t>
      </w:r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年档案年检自评表（</w:t>
      </w:r>
      <w:r>
        <w:rPr>
          <w:rFonts w:hint="eastAsia"/>
          <w:b/>
          <w:bCs/>
          <w:sz w:val="32"/>
          <w:szCs w:val="32"/>
        </w:rPr>
        <w:t>2018.11</w:t>
      </w:r>
      <w:r>
        <w:rPr>
          <w:rFonts w:hint="eastAsia"/>
          <w:b/>
          <w:bCs/>
          <w:sz w:val="32"/>
          <w:szCs w:val="32"/>
        </w:rPr>
        <w:t>）</w:t>
      </w:r>
    </w:p>
    <w:p w:rsidR="003529F0" w:rsidRDefault="00E41BD9">
      <w:pPr>
        <w:ind w:firstLineChars="400" w:firstLine="840"/>
        <w:rPr>
          <w:u w:val="single"/>
        </w:rPr>
      </w:pPr>
      <w:r>
        <w:rPr>
          <w:rFonts w:hint="eastAsia"/>
        </w:rPr>
        <w:t>单位名称（盖章）：</w:t>
      </w:r>
      <w:r>
        <w:rPr>
          <w:rFonts w:hint="eastAsia"/>
          <w:u w:val="single"/>
        </w:rPr>
        <w:t xml:space="preserve">                  </w:t>
      </w:r>
    </w:p>
    <w:tbl>
      <w:tblPr>
        <w:tblStyle w:val="a3"/>
        <w:tblpPr w:leftFromText="180" w:rightFromText="180" w:vertAnchor="text" w:horzAnchor="page" w:tblpX="1792" w:tblpY="223"/>
        <w:tblOverlap w:val="never"/>
        <w:tblW w:w="9216" w:type="dxa"/>
        <w:tblLayout w:type="fixed"/>
        <w:tblLook w:val="04A0" w:firstRow="1" w:lastRow="0" w:firstColumn="1" w:lastColumn="0" w:noHBand="0" w:noVBand="1"/>
      </w:tblPr>
      <w:tblGrid>
        <w:gridCol w:w="2476"/>
        <w:gridCol w:w="3170"/>
        <w:gridCol w:w="1785"/>
        <w:gridCol w:w="1785"/>
      </w:tblGrid>
      <w:tr w:rsidR="003529F0">
        <w:tc>
          <w:tcPr>
            <w:tcW w:w="2476" w:type="dxa"/>
          </w:tcPr>
          <w:p w:rsidR="003529F0" w:rsidRDefault="00E41B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3170" w:type="dxa"/>
          </w:tcPr>
          <w:p w:rsidR="003529F0" w:rsidRDefault="00E41B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检查内容基础项</w:t>
            </w:r>
          </w:p>
        </w:tc>
        <w:tc>
          <w:tcPr>
            <w:tcW w:w="1785" w:type="dxa"/>
          </w:tcPr>
          <w:p w:rsidR="003529F0" w:rsidRDefault="00E41B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自评分</w:t>
            </w:r>
          </w:p>
        </w:tc>
        <w:tc>
          <w:tcPr>
            <w:tcW w:w="1785" w:type="dxa"/>
          </w:tcPr>
          <w:p w:rsidR="003529F0" w:rsidRDefault="00E41B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3529F0">
        <w:tc>
          <w:tcPr>
            <w:tcW w:w="2476" w:type="dxa"/>
            <w:vAlign w:val="center"/>
          </w:tcPr>
          <w:p w:rsidR="003529F0" w:rsidRDefault="00E41BD9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组织管理（</w:t>
            </w: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3170" w:type="dxa"/>
          </w:tcPr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档案员上岗资格证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档案管理制度上墙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集中统一管理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</w:tr>
      <w:tr w:rsidR="003529F0">
        <w:tc>
          <w:tcPr>
            <w:tcW w:w="2476" w:type="dxa"/>
            <w:vAlign w:val="center"/>
          </w:tcPr>
          <w:p w:rsidR="003529F0" w:rsidRDefault="00E41BD9">
            <w:pPr>
              <w:spacing w:line="280" w:lineRule="exact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设施设备（</w:t>
            </w:r>
            <w:r>
              <w:rPr>
                <w:rFonts w:hint="eastAsia"/>
                <w:b/>
                <w:bCs/>
                <w:sz w:val="18"/>
                <w:szCs w:val="18"/>
              </w:rPr>
              <w:t>8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3170" w:type="dxa"/>
          </w:tcPr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独立库房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金属橱柜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防盗门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电脑、打印机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</w:tr>
      <w:tr w:rsidR="003529F0">
        <w:tc>
          <w:tcPr>
            <w:tcW w:w="2476" w:type="dxa"/>
            <w:vAlign w:val="center"/>
          </w:tcPr>
          <w:p w:rsidR="003529F0" w:rsidRDefault="00E41BD9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业务建设（</w:t>
            </w:r>
            <w:r>
              <w:rPr>
                <w:rFonts w:hint="eastAsia"/>
                <w:b/>
                <w:bCs/>
                <w:sz w:val="18"/>
                <w:szCs w:val="18"/>
              </w:rPr>
              <w:t>15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3170" w:type="dxa"/>
          </w:tcPr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会议记录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大事记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年度工作总结、计划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年度考核备案表、花名册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工资调整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人员调进调出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公务员年报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事业单位年报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工资年报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编制年报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财务预算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述职述廉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民主生活会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综合目标责任书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部门工作总结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</w:tr>
      <w:tr w:rsidR="003529F0">
        <w:tc>
          <w:tcPr>
            <w:tcW w:w="2476" w:type="dxa"/>
            <w:vAlign w:val="center"/>
          </w:tcPr>
          <w:p w:rsidR="003529F0" w:rsidRDefault="00E41BD9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门类（</w:t>
            </w:r>
            <w:r>
              <w:rPr>
                <w:rFonts w:hint="eastAsia"/>
                <w:b/>
                <w:bCs/>
                <w:sz w:val="18"/>
                <w:szCs w:val="18"/>
              </w:rPr>
              <w:t>15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3170" w:type="dxa"/>
          </w:tcPr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文书档案</w:t>
            </w:r>
            <w:r>
              <w:rPr>
                <w:rFonts w:hint="eastAsia"/>
                <w:sz w:val="18"/>
                <w:szCs w:val="18"/>
              </w:rPr>
              <w:t>3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照片档案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教学档案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学籍档案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会计档案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业务档案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光盘档案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</w:tr>
      <w:tr w:rsidR="003529F0">
        <w:tc>
          <w:tcPr>
            <w:tcW w:w="2476" w:type="dxa"/>
            <w:vAlign w:val="center"/>
          </w:tcPr>
          <w:p w:rsidR="003529F0" w:rsidRDefault="00E41BD9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整理、编目（</w:t>
            </w:r>
            <w:r>
              <w:rPr>
                <w:rFonts w:hint="eastAsia"/>
                <w:b/>
                <w:bCs/>
                <w:sz w:val="18"/>
                <w:szCs w:val="18"/>
              </w:rPr>
              <w:t>25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3170" w:type="dxa"/>
          </w:tcPr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保管期限划分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（准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一般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不准）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归档文件目录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（有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无）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其他门类案卷目录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（有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无）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整理质量</w:t>
            </w:r>
            <w:r>
              <w:rPr>
                <w:rFonts w:hint="eastAsia"/>
                <w:sz w:val="18"/>
                <w:szCs w:val="18"/>
              </w:rPr>
              <w:t>10(</w:t>
            </w:r>
            <w:r>
              <w:rPr>
                <w:rFonts w:hint="eastAsia"/>
                <w:sz w:val="18"/>
                <w:szCs w:val="18"/>
              </w:rPr>
              <w:t>优、良、一般、差）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台账：借调阅登记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数量统计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</w:tr>
      <w:tr w:rsidR="003529F0">
        <w:tc>
          <w:tcPr>
            <w:tcW w:w="2476" w:type="dxa"/>
            <w:vAlign w:val="center"/>
          </w:tcPr>
          <w:p w:rsidR="003529F0" w:rsidRDefault="00E41BD9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信息化（</w:t>
            </w:r>
            <w:r>
              <w:rPr>
                <w:rFonts w:hint="eastAsia"/>
                <w:b/>
                <w:bCs/>
                <w:sz w:val="18"/>
                <w:szCs w:val="18"/>
              </w:rPr>
              <w:t>8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3170" w:type="dxa"/>
          </w:tcPr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软件管理系统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</w:tr>
      <w:tr w:rsidR="003529F0">
        <w:tc>
          <w:tcPr>
            <w:tcW w:w="2476" w:type="dxa"/>
            <w:vAlign w:val="center"/>
          </w:tcPr>
          <w:p w:rsidR="003529F0" w:rsidRDefault="00E41BD9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编研（</w:t>
            </w:r>
            <w:r>
              <w:rPr>
                <w:rFonts w:hint="eastAsia"/>
                <w:b/>
                <w:bCs/>
                <w:sz w:val="18"/>
                <w:szCs w:val="18"/>
              </w:rPr>
              <w:t>10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3170" w:type="dxa"/>
          </w:tcPr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大事记汇编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发文汇编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基础数字汇编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干部任免汇编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荣誉汇编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</w:tr>
      <w:tr w:rsidR="003529F0">
        <w:tc>
          <w:tcPr>
            <w:tcW w:w="2476" w:type="dxa"/>
            <w:vAlign w:val="center"/>
          </w:tcPr>
          <w:p w:rsidR="003529F0" w:rsidRDefault="00E41BD9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全宗卷（</w:t>
            </w:r>
            <w:r>
              <w:rPr>
                <w:rFonts w:hint="eastAsia"/>
                <w:b/>
                <w:bCs/>
                <w:sz w:val="18"/>
                <w:szCs w:val="18"/>
              </w:rPr>
              <w:t>15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3170" w:type="dxa"/>
          </w:tcPr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整理说明</w:t>
            </w:r>
            <w:r>
              <w:rPr>
                <w:rFonts w:hint="eastAsia"/>
                <w:sz w:val="18"/>
                <w:szCs w:val="18"/>
              </w:rPr>
              <w:t>3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全宗介绍</w:t>
            </w:r>
            <w:r>
              <w:rPr>
                <w:rFonts w:hint="eastAsia"/>
                <w:sz w:val="18"/>
                <w:szCs w:val="18"/>
              </w:rPr>
              <w:t>3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年检登记表</w:t>
            </w:r>
            <w:r>
              <w:rPr>
                <w:rFonts w:hint="eastAsia"/>
                <w:sz w:val="18"/>
                <w:szCs w:val="18"/>
              </w:rPr>
              <w:t>3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分类大纲</w:t>
            </w:r>
            <w:r>
              <w:rPr>
                <w:rFonts w:hint="eastAsia"/>
                <w:sz w:val="18"/>
                <w:szCs w:val="18"/>
              </w:rPr>
              <w:t>3</w:t>
            </w:r>
          </w:p>
          <w:p w:rsidR="003529F0" w:rsidRDefault="00E41BD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归档范围和保管期限表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</w:tr>
      <w:tr w:rsidR="003529F0">
        <w:tc>
          <w:tcPr>
            <w:tcW w:w="2476" w:type="dxa"/>
            <w:vAlign w:val="center"/>
          </w:tcPr>
          <w:p w:rsidR="003529F0" w:rsidRDefault="00E41BD9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3170" w:type="dxa"/>
          </w:tcPr>
          <w:p w:rsidR="003529F0" w:rsidRDefault="003529F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  <w:tc>
          <w:tcPr>
            <w:tcW w:w="1785" w:type="dxa"/>
          </w:tcPr>
          <w:p w:rsidR="003529F0" w:rsidRDefault="003529F0">
            <w:pPr>
              <w:rPr>
                <w:u w:val="single"/>
              </w:rPr>
            </w:pPr>
          </w:p>
        </w:tc>
      </w:tr>
    </w:tbl>
    <w:p w:rsidR="003529F0" w:rsidRDefault="003529F0">
      <w:pPr>
        <w:rPr>
          <w:u w:val="single"/>
        </w:rPr>
      </w:pPr>
    </w:p>
    <w:sectPr w:rsidR="003529F0">
      <w:pgSz w:w="11906" w:h="16838"/>
      <w:pgMar w:top="873" w:right="896" w:bottom="703" w:left="83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D9" w:rsidRDefault="00E41BD9" w:rsidP="004926F3">
      <w:r>
        <w:separator/>
      </w:r>
    </w:p>
  </w:endnote>
  <w:endnote w:type="continuationSeparator" w:id="0">
    <w:p w:rsidR="00E41BD9" w:rsidRDefault="00E41BD9" w:rsidP="0049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D9" w:rsidRDefault="00E41BD9" w:rsidP="004926F3">
      <w:r>
        <w:separator/>
      </w:r>
    </w:p>
  </w:footnote>
  <w:footnote w:type="continuationSeparator" w:id="0">
    <w:p w:rsidR="00E41BD9" w:rsidRDefault="00E41BD9" w:rsidP="00492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779EF"/>
    <w:rsid w:val="003529F0"/>
    <w:rsid w:val="004926F3"/>
    <w:rsid w:val="00A10FAD"/>
    <w:rsid w:val="00E41BD9"/>
    <w:rsid w:val="134C4261"/>
    <w:rsid w:val="3A7D3EA5"/>
    <w:rsid w:val="42E7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92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26F3"/>
    <w:rPr>
      <w:kern w:val="2"/>
      <w:sz w:val="18"/>
      <w:szCs w:val="18"/>
    </w:rPr>
  </w:style>
  <w:style w:type="paragraph" w:styleId="a5">
    <w:name w:val="footer"/>
    <w:basedOn w:val="a"/>
    <w:link w:val="Char0"/>
    <w:rsid w:val="00492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26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92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26F3"/>
    <w:rPr>
      <w:kern w:val="2"/>
      <w:sz w:val="18"/>
      <w:szCs w:val="18"/>
    </w:rPr>
  </w:style>
  <w:style w:type="paragraph" w:styleId="a5">
    <w:name w:val="footer"/>
    <w:basedOn w:val="a"/>
    <w:link w:val="Char0"/>
    <w:rsid w:val="00492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26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Microsoft</cp:lastModifiedBy>
  <cp:revision>2</cp:revision>
  <dcterms:created xsi:type="dcterms:W3CDTF">2018-11-13T01:38:00Z</dcterms:created>
  <dcterms:modified xsi:type="dcterms:W3CDTF">2018-11-13T01:38:00Z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