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6F" w:rsidRDefault="00A8756F" w:rsidP="00A875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附件一</w:t>
      </w:r>
    </w:p>
    <w:p w:rsidR="00A8756F" w:rsidRPr="00653C1B" w:rsidRDefault="00A8756F" w:rsidP="00A8756F">
      <w:pPr>
        <w:jc w:val="center"/>
        <w:rPr>
          <w:sz w:val="28"/>
          <w:szCs w:val="28"/>
        </w:rPr>
      </w:pPr>
      <w:r w:rsidRPr="00653C1B">
        <w:rPr>
          <w:rFonts w:hint="eastAsia"/>
          <w:sz w:val="28"/>
          <w:szCs w:val="28"/>
        </w:rPr>
        <w:t>海陵区学校（幼儿园）关工委常态化建设要求</w:t>
      </w:r>
    </w:p>
    <w:tbl>
      <w:tblPr>
        <w:tblStyle w:val="a3"/>
        <w:tblW w:w="8582" w:type="dxa"/>
        <w:tblLook w:val="04A0" w:firstRow="1" w:lastRow="0" w:firstColumn="1" w:lastColumn="0" w:noHBand="0" w:noVBand="1"/>
      </w:tblPr>
      <w:tblGrid>
        <w:gridCol w:w="1393"/>
        <w:gridCol w:w="7189"/>
      </w:tblGrid>
      <w:tr w:rsidR="00A8756F" w:rsidRPr="00B742D0" w:rsidTr="005501E9">
        <w:trPr>
          <w:trHeight w:val="562"/>
        </w:trPr>
        <w:tc>
          <w:tcPr>
            <w:tcW w:w="1393" w:type="dxa"/>
            <w:vAlign w:val="center"/>
          </w:tcPr>
          <w:p w:rsidR="00A8756F" w:rsidRPr="00B742D0" w:rsidRDefault="00A8756F" w:rsidP="005501E9">
            <w:pPr>
              <w:jc w:val="center"/>
              <w:rPr>
                <w:sz w:val="24"/>
                <w:szCs w:val="24"/>
              </w:rPr>
            </w:pPr>
            <w:r w:rsidRPr="00B742D0">
              <w:rPr>
                <w:rFonts w:hint="eastAsia"/>
                <w:sz w:val="24"/>
                <w:szCs w:val="24"/>
              </w:rPr>
              <w:t>一级指标</w:t>
            </w:r>
          </w:p>
        </w:tc>
        <w:tc>
          <w:tcPr>
            <w:tcW w:w="7189" w:type="dxa"/>
            <w:vAlign w:val="center"/>
          </w:tcPr>
          <w:p w:rsidR="00A8756F" w:rsidRPr="00B742D0" w:rsidRDefault="00A8756F" w:rsidP="005501E9">
            <w:pPr>
              <w:jc w:val="center"/>
              <w:rPr>
                <w:sz w:val="24"/>
                <w:szCs w:val="24"/>
              </w:rPr>
            </w:pPr>
            <w:r w:rsidRPr="00B742D0">
              <w:rPr>
                <w:rFonts w:hint="eastAsia"/>
                <w:sz w:val="24"/>
                <w:szCs w:val="24"/>
              </w:rPr>
              <w:t>二级指标</w:t>
            </w:r>
          </w:p>
        </w:tc>
      </w:tr>
      <w:tr w:rsidR="00A8756F" w:rsidRPr="00B742D0" w:rsidTr="005501E9">
        <w:trPr>
          <w:trHeight w:val="745"/>
        </w:trPr>
        <w:tc>
          <w:tcPr>
            <w:tcW w:w="1393" w:type="dxa"/>
            <w:vMerge w:val="restart"/>
            <w:vAlign w:val="center"/>
          </w:tcPr>
          <w:p w:rsidR="00A8756F" w:rsidRPr="00B742D0" w:rsidRDefault="00A8756F" w:rsidP="005501E9">
            <w:pPr>
              <w:jc w:val="center"/>
              <w:rPr>
                <w:sz w:val="24"/>
                <w:szCs w:val="24"/>
              </w:rPr>
            </w:pPr>
            <w:r w:rsidRPr="00B742D0">
              <w:rPr>
                <w:rFonts w:hint="eastAsia"/>
                <w:sz w:val="24"/>
                <w:szCs w:val="24"/>
              </w:rPr>
              <w:t>领导重视</w:t>
            </w:r>
          </w:p>
        </w:tc>
        <w:tc>
          <w:tcPr>
            <w:tcW w:w="7189" w:type="dxa"/>
            <w:vAlign w:val="center"/>
          </w:tcPr>
          <w:p w:rsidR="00A8756F" w:rsidRPr="00B742D0" w:rsidRDefault="00A8756F" w:rsidP="005501E9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Pr="00B742D0">
              <w:rPr>
                <w:rFonts w:hint="eastAsia"/>
                <w:sz w:val="24"/>
                <w:szCs w:val="24"/>
              </w:rPr>
              <w:t>校（园）领导发挥主导作用，在年度或学期工作计划中提出关工委工作任务</w:t>
            </w:r>
          </w:p>
        </w:tc>
      </w:tr>
      <w:tr w:rsidR="00A8756F" w:rsidRPr="00B742D0" w:rsidTr="005501E9">
        <w:trPr>
          <w:trHeight w:val="618"/>
        </w:trPr>
        <w:tc>
          <w:tcPr>
            <w:tcW w:w="1393" w:type="dxa"/>
            <w:vMerge/>
            <w:vAlign w:val="center"/>
          </w:tcPr>
          <w:p w:rsidR="00A8756F" w:rsidRPr="00B742D0" w:rsidRDefault="00A8756F" w:rsidP="0055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9" w:type="dxa"/>
            <w:vAlign w:val="center"/>
          </w:tcPr>
          <w:p w:rsidR="00A8756F" w:rsidRPr="00B742D0" w:rsidRDefault="00A8756F" w:rsidP="005501E9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 w:rsidRPr="00B742D0">
              <w:rPr>
                <w:rFonts w:hint="eastAsia"/>
                <w:sz w:val="24"/>
                <w:szCs w:val="24"/>
              </w:rPr>
              <w:t>关工委工作与其它学校工作同步布置同步检查同步考核</w:t>
            </w:r>
          </w:p>
        </w:tc>
      </w:tr>
      <w:tr w:rsidR="00A8756F" w:rsidRPr="00B742D0" w:rsidTr="005501E9">
        <w:trPr>
          <w:trHeight w:val="735"/>
        </w:trPr>
        <w:tc>
          <w:tcPr>
            <w:tcW w:w="1393" w:type="dxa"/>
            <w:vMerge/>
            <w:vAlign w:val="center"/>
          </w:tcPr>
          <w:p w:rsidR="00A8756F" w:rsidRPr="00B742D0" w:rsidRDefault="00A8756F" w:rsidP="0055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9" w:type="dxa"/>
            <w:vAlign w:val="center"/>
          </w:tcPr>
          <w:p w:rsidR="00A8756F" w:rsidRPr="00B742D0" w:rsidRDefault="00A8756F" w:rsidP="005501E9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</w:t>
            </w:r>
            <w:r w:rsidRPr="00B742D0">
              <w:rPr>
                <w:rFonts w:hint="eastAsia"/>
                <w:sz w:val="24"/>
                <w:szCs w:val="24"/>
              </w:rPr>
              <w:t>校（园）全体领导会议每学期就关工委工作听取汇报研究工作一次以上</w:t>
            </w:r>
          </w:p>
        </w:tc>
      </w:tr>
      <w:tr w:rsidR="00A8756F" w:rsidRPr="00B742D0" w:rsidTr="005501E9">
        <w:trPr>
          <w:trHeight w:val="618"/>
        </w:trPr>
        <w:tc>
          <w:tcPr>
            <w:tcW w:w="1393" w:type="dxa"/>
            <w:vMerge/>
            <w:vAlign w:val="center"/>
          </w:tcPr>
          <w:p w:rsidR="00A8756F" w:rsidRPr="00B742D0" w:rsidRDefault="00A8756F" w:rsidP="0055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9" w:type="dxa"/>
            <w:vAlign w:val="center"/>
          </w:tcPr>
          <w:p w:rsidR="00A8756F" w:rsidRPr="00B742D0" w:rsidRDefault="00A8756F" w:rsidP="005501E9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</w:t>
            </w:r>
            <w:r w:rsidRPr="00B742D0">
              <w:rPr>
                <w:rFonts w:hint="eastAsia"/>
                <w:sz w:val="24"/>
                <w:szCs w:val="24"/>
              </w:rPr>
              <w:t>学校德育工作重要会议请关工委常务副主任参加</w:t>
            </w:r>
          </w:p>
        </w:tc>
      </w:tr>
      <w:tr w:rsidR="00A8756F" w:rsidRPr="00B742D0" w:rsidTr="005501E9">
        <w:trPr>
          <w:trHeight w:val="590"/>
        </w:trPr>
        <w:tc>
          <w:tcPr>
            <w:tcW w:w="1393" w:type="dxa"/>
            <w:vMerge w:val="restart"/>
            <w:vAlign w:val="center"/>
          </w:tcPr>
          <w:p w:rsidR="00A8756F" w:rsidRPr="00B742D0" w:rsidRDefault="00A8756F" w:rsidP="005501E9">
            <w:pPr>
              <w:jc w:val="center"/>
              <w:rPr>
                <w:sz w:val="24"/>
                <w:szCs w:val="24"/>
              </w:rPr>
            </w:pPr>
            <w:r w:rsidRPr="00B742D0">
              <w:rPr>
                <w:rFonts w:hint="eastAsia"/>
                <w:sz w:val="24"/>
                <w:szCs w:val="24"/>
              </w:rPr>
              <w:t>组织健全</w:t>
            </w:r>
          </w:p>
        </w:tc>
        <w:tc>
          <w:tcPr>
            <w:tcW w:w="7189" w:type="dxa"/>
            <w:vAlign w:val="center"/>
          </w:tcPr>
          <w:p w:rsidR="00A8756F" w:rsidRPr="00B742D0" w:rsidRDefault="00A8756F" w:rsidP="005501E9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5.</w:t>
            </w:r>
            <w:r w:rsidRPr="00B742D0">
              <w:rPr>
                <w:rFonts w:hint="eastAsia"/>
                <w:sz w:val="24"/>
                <w:szCs w:val="24"/>
              </w:rPr>
              <w:t>校长（园长）或党组织书记兼任关工委主任</w:t>
            </w:r>
          </w:p>
        </w:tc>
      </w:tr>
      <w:tr w:rsidR="00A8756F" w:rsidRPr="00B742D0" w:rsidTr="005501E9">
        <w:trPr>
          <w:trHeight w:val="590"/>
        </w:trPr>
        <w:tc>
          <w:tcPr>
            <w:tcW w:w="1393" w:type="dxa"/>
            <w:vMerge/>
            <w:vAlign w:val="center"/>
          </w:tcPr>
          <w:p w:rsidR="00A8756F" w:rsidRPr="00B742D0" w:rsidRDefault="00A8756F" w:rsidP="0055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9" w:type="dxa"/>
            <w:vAlign w:val="center"/>
          </w:tcPr>
          <w:p w:rsidR="00A8756F" w:rsidRPr="00B742D0" w:rsidRDefault="00A8756F" w:rsidP="005501E9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6.</w:t>
            </w:r>
            <w:r w:rsidRPr="00B742D0">
              <w:rPr>
                <w:rFonts w:hint="eastAsia"/>
                <w:sz w:val="24"/>
                <w:szCs w:val="24"/>
              </w:rPr>
              <w:t>学校有校（园）级领导分管关工委工作</w:t>
            </w:r>
          </w:p>
        </w:tc>
      </w:tr>
      <w:tr w:rsidR="00A8756F" w:rsidRPr="00B742D0" w:rsidTr="005501E9">
        <w:trPr>
          <w:trHeight w:val="768"/>
        </w:trPr>
        <w:tc>
          <w:tcPr>
            <w:tcW w:w="1393" w:type="dxa"/>
            <w:vMerge/>
            <w:vAlign w:val="center"/>
          </w:tcPr>
          <w:p w:rsidR="00A8756F" w:rsidRPr="00B742D0" w:rsidRDefault="00A8756F" w:rsidP="0055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9" w:type="dxa"/>
            <w:vAlign w:val="center"/>
          </w:tcPr>
          <w:p w:rsidR="00A8756F" w:rsidRPr="00B742D0" w:rsidRDefault="00A8756F" w:rsidP="005501E9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7.</w:t>
            </w:r>
            <w:r w:rsidRPr="00B742D0"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>（园）</w:t>
            </w:r>
            <w:r w:rsidRPr="00B742D0">
              <w:rPr>
                <w:rFonts w:hint="eastAsia"/>
                <w:sz w:val="24"/>
                <w:szCs w:val="24"/>
              </w:rPr>
              <w:t>关工委常务副主任由退休或退二线的校级领导担任，并有一定数量的退休教师担任委员</w:t>
            </w:r>
          </w:p>
        </w:tc>
      </w:tr>
      <w:tr w:rsidR="00A8756F" w:rsidRPr="00B742D0" w:rsidTr="005501E9">
        <w:trPr>
          <w:trHeight w:val="755"/>
        </w:trPr>
        <w:tc>
          <w:tcPr>
            <w:tcW w:w="1393" w:type="dxa"/>
            <w:vMerge/>
            <w:vAlign w:val="center"/>
          </w:tcPr>
          <w:p w:rsidR="00A8756F" w:rsidRPr="00B742D0" w:rsidRDefault="00A8756F" w:rsidP="0055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9" w:type="dxa"/>
            <w:vAlign w:val="center"/>
          </w:tcPr>
          <w:p w:rsidR="00A8756F" w:rsidRPr="00B742D0" w:rsidRDefault="00A8756F" w:rsidP="005501E9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8.</w:t>
            </w:r>
            <w:r w:rsidRPr="00B742D0">
              <w:rPr>
                <w:rFonts w:hint="eastAsia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>（幼儿园）</w:t>
            </w:r>
            <w:r w:rsidRPr="00B742D0">
              <w:rPr>
                <w:rFonts w:hint="eastAsia"/>
                <w:sz w:val="24"/>
                <w:szCs w:val="24"/>
              </w:rPr>
              <w:t>有关部门负责人为关工委成员，并有一位中层干部任关工委秘书长或联络员</w:t>
            </w:r>
          </w:p>
        </w:tc>
      </w:tr>
      <w:tr w:rsidR="00A8756F" w:rsidRPr="00B742D0" w:rsidTr="005501E9">
        <w:trPr>
          <w:trHeight w:val="590"/>
        </w:trPr>
        <w:tc>
          <w:tcPr>
            <w:tcW w:w="1393" w:type="dxa"/>
            <w:vMerge w:val="restart"/>
            <w:vAlign w:val="center"/>
          </w:tcPr>
          <w:p w:rsidR="00A8756F" w:rsidRPr="00B742D0" w:rsidRDefault="00A8756F" w:rsidP="005501E9">
            <w:pPr>
              <w:jc w:val="center"/>
              <w:rPr>
                <w:sz w:val="24"/>
                <w:szCs w:val="24"/>
              </w:rPr>
            </w:pPr>
            <w:r w:rsidRPr="00B742D0">
              <w:rPr>
                <w:rFonts w:hint="eastAsia"/>
                <w:sz w:val="24"/>
                <w:szCs w:val="24"/>
              </w:rPr>
              <w:t>活动正常</w:t>
            </w:r>
          </w:p>
        </w:tc>
        <w:tc>
          <w:tcPr>
            <w:tcW w:w="7189" w:type="dxa"/>
            <w:vAlign w:val="center"/>
          </w:tcPr>
          <w:p w:rsidR="00A8756F" w:rsidRPr="009B6D09" w:rsidRDefault="00A8756F" w:rsidP="005501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9.每学期有校（园）关工委工作计划（有具体的行事历）和总结</w:t>
            </w:r>
          </w:p>
        </w:tc>
      </w:tr>
      <w:tr w:rsidR="00A8756F" w:rsidRPr="00B742D0" w:rsidTr="005501E9">
        <w:trPr>
          <w:trHeight w:val="590"/>
        </w:trPr>
        <w:tc>
          <w:tcPr>
            <w:tcW w:w="1393" w:type="dxa"/>
            <w:vMerge/>
            <w:vAlign w:val="center"/>
          </w:tcPr>
          <w:p w:rsidR="00A8756F" w:rsidRPr="00B742D0" w:rsidRDefault="00A8756F" w:rsidP="0055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9" w:type="dxa"/>
            <w:vAlign w:val="center"/>
          </w:tcPr>
          <w:p w:rsidR="00A8756F" w:rsidRPr="009B6D09" w:rsidRDefault="00A8756F" w:rsidP="005501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10.关工委每月召开一次碰头会讨论关心下一代工作</w:t>
            </w:r>
          </w:p>
        </w:tc>
      </w:tr>
      <w:tr w:rsidR="00A8756F" w:rsidRPr="00B742D0" w:rsidTr="005501E9">
        <w:trPr>
          <w:trHeight w:val="618"/>
        </w:trPr>
        <w:tc>
          <w:tcPr>
            <w:tcW w:w="1393" w:type="dxa"/>
            <w:vMerge/>
            <w:vAlign w:val="center"/>
          </w:tcPr>
          <w:p w:rsidR="00A8756F" w:rsidRPr="00B742D0" w:rsidRDefault="00A8756F" w:rsidP="0055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9" w:type="dxa"/>
            <w:vAlign w:val="center"/>
          </w:tcPr>
          <w:p w:rsidR="00A8756F" w:rsidRPr="009B6D09" w:rsidRDefault="00A8756F" w:rsidP="005501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11.主题教育活动参与面广，成效显著</w:t>
            </w:r>
          </w:p>
        </w:tc>
      </w:tr>
      <w:tr w:rsidR="00A8756F" w:rsidRPr="00B742D0" w:rsidTr="005501E9">
        <w:trPr>
          <w:trHeight w:val="590"/>
        </w:trPr>
        <w:tc>
          <w:tcPr>
            <w:tcW w:w="1393" w:type="dxa"/>
            <w:vMerge/>
            <w:vAlign w:val="center"/>
          </w:tcPr>
          <w:p w:rsidR="00A8756F" w:rsidRPr="00B742D0" w:rsidRDefault="00A8756F" w:rsidP="0055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9" w:type="dxa"/>
            <w:vAlign w:val="center"/>
          </w:tcPr>
          <w:p w:rsidR="00A8756F" w:rsidRPr="009B6D09" w:rsidRDefault="00A8756F" w:rsidP="005501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12.家长学校办学规范化，使用省编《家长必读》教材，每学期不少于4课时，家长参与面达80%以上</w:t>
            </w:r>
          </w:p>
        </w:tc>
      </w:tr>
      <w:tr w:rsidR="00A8756F" w:rsidRPr="00B742D0" w:rsidTr="005501E9">
        <w:trPr>
          <w:trHeight w:val="590"/>
        </w:trPr>
        <w:tc>
          <w:tcPr>
            <w:tcW w:w="1393" w:type="dxa"/>
            <w:vMerge/>
            <w:vAlign w:val="center"/>
          </w:tcPr>
          <w:p w:rsidR="00A8756F" w:rsidRPr="00B742D0" w:rsidRDefault="00A8756F" w:rsidP="0055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9" w:type="dxa"/>
            <w:vAlign w:val="center"/>
          </w:tcPr>
          <w:p w:rsidR="00A8756F" w:rsidRPr="005B2C11" w:rsidRDefault="00A8756F" w:rsidP="005501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13.经常参加关工委工作的退休教师总数不低于20%，参与关工委工作的同志占退休教师总师的比例不低于60%</w:t>
            </w:r>
          </w:p>
        </w:tc>
      </w:tr>
      <w:tr w:rsidR="00A8756F" w:rsidRPr="00B742D0" w:rsidTr="005501E9">
        <w:trPr>
          <w:trHeight w:val="618"/>
        </w:trPr>
        <w:tc>
          <w:tcPr>
            <w:tcW w:w="1393" w:type="dxa"/>
            <w:vMerge/>
            <w:vAlign w:val="center"/>
          </w:tcPr>
          <w:p w:rsidR="00A8756F" w:rsidRPr="00B742D0" w:rsidRDefault="00A8756F" w:rsidP="0055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9" w:type="dxa"/>
            <w:vAlign w:val="center"/>
          </w:tcPr>
          <w:p w:rsidR="00A8756F" w:rsidRPr="005B2C11" w:rsidRDefault="00A8756F" w:rsidP="005501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14.重视关工委工作资料的收集和整理，资料齐全</w:t>
            </w:r>
          </w:p>
        </w:tc>
      </w:tr>
      <w:tr w:rsidR="00A8756F" w:rsidRPr="00B742D0" w:rsidTr="005501E9">
        <w:trPr>
          <w:trHeight w:val="590"/>
        </w:trPr>
        <w:tc>
          <w:tcPr>
            <w:tcW w:w="1393" w:type="dxa"/>
            <w:vMerge/>
            <w:vAlign w:val="center"/>
          </w:tcPr>
          <w:p w:rsidR="00A8756F" w:rsidRPr="00B742D0" w:rsidRDefault="00A8756F" w:rsidP="0055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9" w:type="dxa"/>
            <w:vAlign w:val="center"/>
          </w:tcPr>
          <w:p w:rsidR="00A8756F" w:rsidRPr="005B2C11" w:rsidRDefault="00A8756F" w:rsidP="005501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15.有2项以上工作平台，工作有成效</w:t>
            </w:r>
          </w:p>
        </w:tc>
      </w:tr>
      <w:tr w:rsidR="00A8756F" w:rsidRPr="00B742D0" w:rsidTr="005501E9">
        <w:trPr>
          <w:trHeight w:val="590"/>
        </w:trPr>
        <w:tc>
          <w:tcPr>
            <w:tcW w:w="1393" w:type="dxa"/>
            <w:vMerge w:val="restart"/>
            <w:vAlign w:val="center"/>
          </w:tcPr>
          <w:p w:rsidR="00A8756F" w:rsidRPr="00B742D0" w:rsidRDefault="00A8756F" w:rsidP="005501E9">
            <w:pPr>
              <w:jc w:val="center"/>
              <w:rPr>
                <w:sz w:val="24"/>
                <w:szCs w:val="24"/>
              </w:rPr>
            </w:pPr>
            <w:r w:rsidRPr="00B742D0">
              <w:rPr>
                <w:rFonts w:hint="eastAsia"/>
                <w:sz w:val="24"/>
                <w:szCs w:val="24"/>
              </w:rPr>
              <w:t>保障有力</w:t>
            </w:r>
          </w:p>
        </w:tc>
        <w:tc>
          <w:tcPr>
            <w:tcW w:w="7189" w:type="dxa"/>
            <w:vAlign w:val="center"/>
          </w:tcPr>
          <w:p w:rsidR="00A8756F" w:rsidRPr="005B2C11" w:rsidRDefault="00A8756F" w:rsidP="005501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16.学校、幼儿园每年经费预算安排关工委工作经费，及时报批办公费用</w:t>
            </w:r>
          </w:p>
        </w:tc>
      </w:tr>
      <w:tr w:rsidR="00A8756F" w:rsidRPr="00B742D0" w:rsidTr="005501E9">
        <w:trPr>
          <w:trHeight w:val="590"/>
        </w:trPr>
        <w:tc>
          <w:tcPr>
            <w:tcW w:w="1393" w:type="dxa"/>
            <w:vMerge/>
          </w:tcPr>
          <w:p w:rsidR="00A8756F" w:rsidRPr="00B742D0" w:rsidRDefault="00A8756F" w:rsidP="005501E9">
            <w:pPr>
              <w:rPr>
                <w:sz w:val="24"/>
                <w:szCs w:val="24"/>
              </w:rPr>
            </w:pPr>
          </w:p>
        </w:tc>
        <w:tc>
          <w:tcPr>
            <w:tcW w:w="7189" w:type="dxa"/>
            <w:vAlign w:val="center"/>
          </w:tcPr>
          <w:p w:rsidR="00A8756F" w:rsidRPr="00653C1B" w:rsidRDefault="00A8756F" w:rsidP="005501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17.学校（园）关工委挂牌办公，办公条件与其他职能部门相同</w:t>
            </w:r>
          </w:p>
        </w:tc>
      </w:tr>
      <w:tr w:rsidR="00A8756F" w:rsidRPr="00B742D0" w:rsidTr="005501E9">
        <w:trPr>
          <w:trHeight w:val="618"/>
        </w:trPr>
        <w:tc>
          <w:tcPr>
            <w:tcW w:w="1393" w:type="dxa"/>
            <w:vMerge/>
          </w:tcPr>
          <w:p w:rsidR="00A8756F" w:rsidRPr="00B742D0" w:rsidRDefault="00A8756F" w:rsidP="005501E9">
            <w:pPr>
              <w:rPr>
                <w:sz w:val="24"/>
                <w:szCs w:val="24"/>
              </w:rPr>
            </w:pPr>
          </w:p>
        </w:tc>
        <w:tc>
          <w:tcPr>
            <w:tcW w:w="7189" w:type="dxa"/>
            <w:vAlign w:val="center"/>
          </w:tcPr>
          <w:p w:rsidR="00A8756F" w:rsidRPr="00653C1B" w:rsidRDefault="00A8756F" w:rsidP="005501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18.学校（园）关工委常务副主任每月给予适当补助</w:t>
            </w:r>
          </w:p>
        </w:tc>
      </w:tr>
    </w:tbl>
    <w:p w:rsidR="00850742" w:rsidRPr="00A8756F" w:rsidRDefault="00850742">
      <w:bookmarkStart w:id="0" w:name="_GoBack"/>
      <w:bookmarkEnd w:id="0"/>
    </w:p>
    <w:sectPr w:rsidR="00850742" w:rsidRPr="00A87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6F"/>
    <w:rsid w:val="00850742"/>
    <w:rsid w:val="00A8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2018-05-18T01:57:00Z</dcterms:created>
  <dcterms:modified xsi:type="dcterms:W3CDTF">2018-05-18T01:58:00Z</dcterms:modified>
</cp:coreProperties>
</file>